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CDC" w:rsidRPr="00A33CDC" w:rsidRDefault="00A33CDC" w:rsidP="00A33CDC">
      <w:pPr>
        <w:shd w:val="clear" w:color="auto" w:fill="FFFFFF"/>
        <w:spacing w:after="150" w:line="351" w:lineRule="atLeast"/>
        <w:jc w:val="center"/>
        <w:textAlignment w:val="baseline"/>
        <w:outlineLvl w:val="1"/>
        <w:rPr>
          <w:rFonts w:ascii="Trebuchet MS" w:eastAsia="Times New Roman" w:hAnsi="Trebuchet MS" w:cs="Times New Roman"/>
          <w:b/>
          <w:bCs/>
          <w:color w:val="0059AA"/>
          <w:sz w:val="27"/>
          <w:szCs w:val="27"/>
          <w:lang w:eastAsia="ru-RU"/>
        </w:rPr>
      </w:pPr>
      <w:r w:rsidRPr="00A33CDC">
        <w:rPr>
          <w:rFonts w:ascii="Trebuchet MS" w:eastAsia="Times New Roman" w:hAnsi="Trebuchet MS" w:cs="Times New Roman"/>
          <w:b/>
          <w:bCs/>
          <w:color w:val="0059AA"/>
          <w:sz w:val="27"/>
          <w:szCs w:val="27"/>
          <w:lang w:eastAsia="ru-RU"/>
        </w:rPr>
        <w:t>ОБ ОСОБЕННОСТЯХ</w:t>
      </w:r>
      <w:r w:rsidRPr="00A33CDC">
        <w:rPr>
          <w:rFonts w:ascii="Trebuchet MS" w:eastAsia="Times New Roman" w:hAnsi="Trebuchet MS" w:cs="Times New Roman"/>
          <w:b/>
          <w:bCs/>
          <w:color w:val="0059AA"/>
          <w:sz w:val="27"/>
          <w:szCs w:val="27"/>
          <w:lang w:eastAsia="ru-RU"/>
        </w:rPr>
        <w:br/>
        <w:t>ЗАКОНОДАТЕЛЬНОГО И НОРМАТИВНОГО ПРАВОВОГО ОБЕСПЕЧЕНИЯ</w:t>
      </w:r>
      <w:r w:rsidRPr="00A33CDC">
        <w:rPr>
          <w:rFonts w:ascii="Trebuchet MS" w:eastAsia="Times New Roman" w:hAnsi="Trebuchet MS" w:cs="Times New Roman"/>
          <w:b/>
          <w:bCs/>
          <w:color w:val="0059AA"/>
          <w:sz w:val="27"/>
          <w:szCs w:val="27"/>
          <w:lang w:eastAsia="ru-RU"/>
        </w:rPr>
        <w:br/>
        <w:t>В СФЕРЕ ДПО</w:t>
      </w:r>
    </w:p>
    <w:p w:rsidR="00A33CDC" w:rsidRPr="00A33CDC" w:rsidRDefault="00A33CDC" w:rsidP="00A33CDC">
      <w:pPr>
        <w:shd w:val="clear" w:color="auto" w:fill="FFFFFF"/>
        <w:spacing w:after="150" w:line="293" w:lineRule="atLeast"/>
        <w:jc w:val="center"/>
        <w:textAlignment w:val="baseline"/>
        <w:outlineLvl w:val="2"/>
        <w:rPr>
          <w:rFonts w:ascii="Trebuchet MS" w:eastAsia="Times New Roman" w:hAnsi="Trebuchet MS" w:cs="Times New Roman"/>
          <w:b/>
          <w:bCs/>
          <w:color w:val="0059AA"/>
          <w:sz w:val="23"/>
          <w:szCs w:val="23"/>
          <w:lang w:eastAsia="ru-RU"/>
        </w:rPr>
      </w:pPr>
      <w:r w:rsidRPr="00A33CDC">
        <w:rPr>
          <w:rFonts w:ascii="Trebuchet MS" w:eastAsia="Times New Roman" w:hAnsi="Trebuchet MS" w:cs="Times New Roman"/>
          <w:b/>
          <w:bCs/>
          <w:color w:val="0059AA"/>
          <w:sz w:val="23"/>
          <w:szCs w:val="23"/>
          <w:lang w:eastAsia="ru-RU"/>
        </w:rPr>
        <w:t>Письмо Министерства образования и науки Российской Федерации</w:t>
      </w:r>
      <w:r w:rsidRPr="00A33CDC">
        <w:rPr>
          <w:rFonts w:ascii="Trebuchet MS" w:eastAsia="Times New Roman" w:hAnsi="Trebuchet MS" w:cs="Times New Roman"/>
          <w:b/>
          <w:bCs/>
          <w:color w:val="0059AA"/>
          <w:sz w:val="23"/>
          <w:szCs w:val="23"/>
          <w:lang w:eastAsia="ru-RU"/>
        </w:rPr>
        <w:br/>
        <w:t>от 7 мая 2014 г. № АК-1261/06</w:t>
      </w:r>
    </w:p>
    <w:p w:rsidR="00A33CDC" w:rsidRPr="00A33CDC" w:rsidRDefault="00A33CDC" w:rsidP="00A33CDC">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A33CDC">
        <w:rPr>
          <w:rFonts w:ascii="Times New Roman" w:eastAsia="Times New Roman" w:hAnsi="Times New Roman" w:cs="Times New Roman"/>
          <w:color w:val="000000"/>
          <w:sz w:val="23"/>
          <w:szCs w:val="23"/>
          <w:lang w:eastAsia="ru-RU"/>
        </w:rPr>
        <w:t>В целях разъяснения Федерального </w:t>
      </w:r>
      <w:hyperlink r:id="rId5" w:tooltip="Федеральный закон от 29.12.2012 № 273-ФЗ (ред. от 04.06.2014, с изм. от 04.06.2014) &quot;Об образовании в Российской Федерации&quot;{КонсультантПлюс}" w:history="1">
        <w:r w:rsidRPr="00A33CDC">
          <w:rPr>
            <w:rFonts w:ascii="inherit" w:eastAsia="Times New Roman" w:hAnsi="inherit" w:cs="Times New Roman"/>
            <w:color w:val="0079CC"/>
            <w:sz w:val="23"/>
            <w:szCs w:val="23"/>
            <w:u w:val="single"/>
            <w:bdr w:val="none" w:sz="0" w:space="0" w:color="auto" w:frame="1"/>
            <w:lang w:eastAsia="ru-RU"/>
          </w:rPr>
          <w:t>закона</w:t>
        </w:r>
      </w:hyperlink>
      <w:r w:rsidRPr="00A33CDC">
        <w:rPr>
          <w:rFonts w:ascii="Times New Roman" w:eastAsia="Times New Roman" w:hAnsi="Times New Roman" w:cs="Times New Roman"/>
          <w:color w:val="000000"/>
          <w:sz w:val="23"/>
          <w:szCs w:val="23"/>
          <w:lang w:eastAsia="ru-RU"/>
        </w:rPr>
        <w:t> от 29 декабря 2012 г. № 273-ФЗ "Об образовании в Российской Федерации" в части дополнительного профессионального образования и в связи с многочисленными запросами, поступающими от образовательных организаций и организаций, осуществляющих обучение, которые реализуют дополнительные профессиональные программы, Минобрнауки России направляет разъяснения об особенностях законодательного и нормативного правового обеспечения в сфере дополнительного профессионального образования.</w:t>
      </w:r>
    </w:p>
    <w:p w:rsidR="00A33CDC" w:rsidRPr="00A33CDC" w:rsidRDefault="00A33CDC" w:rsidP="00A33CDC">
      <w:pPr>
        <w:shd w:val="clear" w:color="auto" w:fill="FFFFFF"/>
        <w:spacing w:after="150" w:line="240" w:lineRule="auto"/>
        <w:jc w:val="right"/>
        <w:textAlignment w:val="baseline"/>
        <w:rPr>
          <w:rFonts w:ascii="Times New Roman" w:eastAsia="Times New Roman" w:hAnsi="Times New Roman" w:cs="Times New Roman"/>
          <w:color w:val="000000"/>
          <w:sz w:val="23"/>
          <w:szCs w:val="23"/>
          <w:lang w:eastAsia="ru-RU"/>
        </w:rPr>
      </w:pPr>
      <w:r w:rsidRPr="00A33CDC">
        <w:rPr>
          <w:rFonts w:ascii="Times New Roman" w:eastAsia="Times New Roman" w:hAnsi="Times New Roman" w:cs="Times New Roman"/>
          <w:color w:val="000000"/>
          <w:sz w:val="23"/>
          <w:szCs w:val="23"/>
          <w:lang w:eastAsia="ru-RU"/>
        </w:rPr>
        <w:t>А.А.КЛИМОВ</w:t>
      </w:r>
    </w:p>
    <w:p w:rsidR="00A33CDC" w:rsidRPr="00A33CDC" w:rsidRDefault="00A33CDC" w:rsidP="00A33CDC">
      <w:pPr>
        <w:shd w:val="clear" w:color="auto" w:fill="FFFFFF"/>
        <w:spacing w:after="150" w:line="240" w:lineRule="auto"/>
        <w:jc w:val="right"/>
        <w:textAlignment w:val="baseline"/>
        <w:rPr>
          <w:rFonts w:ascii="Times New Roman" w:eastAsia="Times New Roman" w:hAnsi="Times New Roman" w:cs="Times New Roman"/>
          <w:color w:val="000000"/>
          <w:sz w:val="23"/>
          <w:szCs w:val="23"/>
          <w:lang w:eastAsia="ru-RU"/>
        </w:rPr>
      </w:pPr>
      <w:r w:rsidRPr="00A33CDC">
        <w:rPr>
          <w:rFonts w:ascii="Times New Roman" w:eastAsia="Times New Roman" w:hAnsi="Times New Roman" w:cs="Times New Roman"/>
          <w:color w:val="000000"/>
          <w:sz w:val="23"/>
          <w:szCs w:val="23"/>
          <w:lang w:eastAsia="ru-RU"/>
        </w:rPr>
        <w:t> </w:t>
      </w:r>
    </w:p>
    <w:p w:rsidR="00A33CDC" w:rsidRPr="00A33CDC" w:rsidRDefault="00A33CDC" w:rsidP="00A33CDC">
      <w:pPr>
        <w:shd w:val="clear" w:color="auto" w:fill="FFFFFF"/>
        <w:spacing w:after="0" w:line="240" w:lineRule="auto"/>
        <w:jc w:val="right"/>
        <w:textAlignment w:val="baseline"/>
        <w:rPr>
          <w:rFonts w:ascii="Times New Roman" w:eastAsia="Times New Roman" w:hAnsi="Times New Roman" w:cs="Times New Roman"/>
          <w:color w:val="000000"/>
          <w:sz w:val="23"/>
          <w:szCs w:val="23"/>
          <w:lang w:eastAsia="ru-RU"/>
        </w:rPr>
      </w:pPr>
      <w:bookmarkStart w:id="0" w:name="Par18"/>
      <w:bookmarkEnd w:id="0"/>
      <w:r w:rsidRPr="00A33CDC">
        <w:rPr>
          <w:rFonts w:ascii="Times New Roman" w:eastAsia="Times New Roman" w:hAnsi="Times New Roman" w:cs="Times New Roman"/>
          <w:color w:val="000000"/>
          <w:sz w:val="23"/>
          <w:szCs w:val="23"/>
          <w:lang w:eastAsia="ru-RU"/>
        </w:rPr>
        <w:t>Приложение</w:t>
      </w:r>
    </w:p>
    <w:p w:rsidR="00A33CDC" w:rsidRPr="00A33CDC" w:rsidRDefault="00A33CDC" w:rsidP="00A33CDC">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1" w:name="Par20"/>
      <w:bookmarkEnd w:id="1"/>
      <w:r w:rsidRPr="00A33CDC">
        <w:rPr>
          <w:rFonts w:ascii="Trebuchet MS" w:eastAsia="Times New Roman" w:hAnsi="Trebuchet MS" w:cs="Times New Roman"/>
          <w:b/>
          <w:bCs/>
          <w:color w:val="000000"/>
          <w:sz w:val="23"/>
          <w:szCs w:val="23"/>
          <w:lang w:eastAsia="ru-RU"/>
        </w:rPr>
        <w:t>РАЗЪЯСНЕНИЯ</w:t>
      </w:r>
      <w:r w:rsidRPr="00A33CDC">
        <w:rPr>
          <w:rFonts w:ascii="Trebuchet MS" w:eastAsia="Times New Roman" w:hAnsi="Trebuchet MS" w:cs="Times New Roman"/>
          <w:b/>
          <w:bCs/>
          <w:color w:val="000000"/>
          <w:sz w:val="23"/>
          <w:szCs w:val="23"/>
          <w:lang w:eastAsia="ru-RU"/>
        </w:rPr>
        <w:br/>
        <w:t>ОБ ОСОБЕННОСТЯХ ЗАКОНОДАТЕЛЬНОГО И НОРМАТИВНОГО</w:t>
      </w:r>
      <w:r w:rsidRPr="00A33CDC">
        <w:rPr>
          <w:rFonts w:ascii="Trebuchet MS" w:eastAsia="Times New Roman" w:hAnsi="Trebuchet MS" w:cs="Times New Roman"/>
          <w:b/>
          <w:bCs/>
          <w:color w:val="000000"/>
          <w:sz w:val="23"/>
          <w:szCs w:val="23"/>
          <w:lang w:eastAsia="ru-RU"/>
        </w:rPr>
        <w:br/>
        <w:t>ПРАВОВОГО ОБЕСПЕЧЕНИЯ В СФЕРЕ ДОПОЛНИТЕЛЬНОГО</w:t>
      </w:r>
      <w:r w:rsidRPr="00A33CDC">
        <w:rPr>
          <w:rFonts w:ascii="Trebuchet MS" w:eastAsia="Times New Roman" w:hAnsi="Trebuchet MS" w:cs="Times New Roman"/>
          <w:b/>
          <w:bCs/>
          <w:color w:val="000000"/>
          <w:sz w:val="23"/>
          <w:szCs w:val="23"/>
          <w:lang w:eastAsia="ru-RU"/>
        </w:rPr>
        <w:br/>
        <w:t>ПРОФЕССИОНАЛЬНОГО ОБРАЗОВАНИЯ</w:t>
      </w:r>
    </w:p>
    <w:p w:rsidR="00A33CDC" w:rsidRPr="00A33CDC" w:rsidRDefault="00A33CDC" w:rsidP="00A33CDC">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A33CDC">
        <w:rPr>
          <w:rFonts w:ascii="Times New Roman" w:eastAsia="Times New Roman" w:hAnsi="Times New Roman" w:cs="Times New Roman"/>
          <w:color w:val="000000"/>
          <w:sz w:val="23"/>
          <w:szCs w:val="23"/>
          <w:lang w:eastAsia="ru-RU"/>
        </w:rPr>
        <w:t>Используемые сокращения:</w:t>
      </w:r>
    </w:p>
    <w:p w:rsidR="00A33CDC" w:rsidRPr="00A33CDC" w:rsidRDefault="00A33CDC" w:rsidP="00A33CDC">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A33CDC">
        <w:rPr>
          <w:rFonts w:ascii="Times New Roman" w:eastAsia="Times New Roman" w:hAnsi="Times New Roman" w:cs="Times New Roman"/>
          <w:color w:val="000000"/>
          <w:sz w:val="23"/>
          <w:szCs w:val="23"/>
          <w:lang w:eastAsia="ru-RU"/>
        </w:rPr>
        <w:t>Федеральный закон № 273-ФЗ - Федеральный </w:t>
      </w:r>
      <w:hyperlink r:id="rId6" w:tooltip="Федеральный закон от 29.12.2012 № 273-ФЗ (ред. от 04.06.2014, с изм. от 04.06.2014) &quot;Об образовании в Российской Федерации&quot;{КонсультантПлюс}" w:history="1">
        <w:r w:rsidRPr="00A33CDC">
          <w:rPr>
            <w:rFonts w:ascii="inherit" w:eastAsia="Times New Roman" w:hAnsi="inherit" w:cs="Times New Roman"/>
            <w:color w:val="0079CC"/>
            <w:sz w:val="23"/>
            <w:szCs w:val="23"/>
            <w:u w:val="single"/>
            <w:bdr w:val="none" w:sz="0" w:space="0" w:color="auto" w:frame="1"/>
            <w:lang w:eastAsia="ru-RU"/>
          </w:rPr>
          <w:t>закон</w:t>
        </w:r>
      </w:hyperlink>
      <w:r w:rsidRPr="00A33CDC">
        <w:rPr>
          <w:rFonts w:ascii="Times New Roman" w:eastAsia="Times New Roman" w:hAnsi="Times New Roman" w:cs="Times New Roman"/>
          <w:color w:val="000000"/>
          <w:sz w:val="23"/>
          <w:szCs w:val="23"/>
          <w:lang w:eastAsia="ru-RU"/>
        </w:rPr>
        <w:t> от 29 декабря 2012 г. № 273-ФЗ "Об образовании в Российской Федерации".</w:t>
      </w:r>
    </w:p>
    <w:p w:rsidR="007C3991" w:rsidRDefault="007C3991" w:rsidP="007C3991">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Вопрос 1. Возможно ли заключать двухсторонний договор об образовании на обучение по дополнительным профессиональным программам. Например, заключение договора между заказчиком (юридическим лицом), направляющим своих работников на обучение по дополнительным профессиональным программам, и организацией, предоставляющей образовательные услуги? Можно ли изменить наименование договора?</w:t>
      </w:r>
    </w:p>
    <w:p w:rsidR="007C3991" w:rsidRDefault="007C3991" w:rsidP="007C3991">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В соответствии с</w:t>
      </w:r>
      <w:r>
        <w:rPr>
          <w:rStyle w:val="apple-converted-space"/>
          <w:color w:val="000000"/>
          <w:sz w:val="23"/>
          <w:szCs w:val="23"/>
        </w:rPr>
        <w:t> </w:t>
      </w:r>
      <w:hyperlink r:id="rId7" w:anchor="p4" w:tooltip="Приказ Минобрнауки России от 01.07.2013 №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 29444){Конс" w:history="1">
        <w:r>
          <w:rPr>
            <w:rStyle w:val="a3"/>
            <w:rFonts w:ascii="inherit" w:hAnsi="inherit"/>
            <w:color w:val="0079CC"/>
            <w:sz w:val="23"/>
            <w:szCs w:val="23"/>
            <w:bdr w:val="none" w:sz="0" w:space="0" w:color="auto" w:frame="1"/>
          </w:rPr>
          <w:t>пунктом 4</w:t>
        </w:r>
      </w:hyperlink>
      <w:r>
        <w:rPr>
          <w:rStyle w:val="apple-converted-space"/>
          <w:color w:val="000000"/>
          <w:sz w:val="23"/>
          <w:szCs w:val="23"/>
        </w:rPr>
        <w:t> </w:t>
      </w:r>
      <w:r>
        <w:rPr>
          <w:color w:val="000000"/>
          <w:sz w:val="23"/>
          <w:szCs w:val="23"/>
        </w:rPr>
        <w:t>Порядка организации и осуществления образовательной деятельности по дополнительным профессиональным программам, утвержденного приказом Минобрнауки России от 1 июля 2013 г. № 499 (зарегистрирован Минюстом России 20 августа 2013 г., регистрационный № 29444), организация осуществляет обучение по дополнительной профессиональной программе на основе договора об образовании, заключаемого со слушателем и (или) с физическим или юридическим лицом, обязующимся оплатить обучение лица, зачисляемого на обучение, либо за счет бюджетных ассигнований федерального бюджета, бюджетов субъектов Российской Федерации.</w:t>
      </w:r>
    </w:p>
    <w:p w:rsidR="007C3991" w:rsidRDefault="007C3991" w:rsidP="007C3991">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Примерная форма договора об образовании на обучение по дополнительным образовательным программам утверждена</w:t>
      </w:r>
      <w:r>
        <w:rPr>
          <w:rStyle w:val="apple-converted-space"/>
          <w:color w:val="000000"/>
          <w:sz w:val="23"/>
          <w:szCs w:val="23"/>
        </w:rPr>
        <w:t> </w:t>
      </w:r>
      <w:hyperlink r:id="rId8" w:history="1">
        <w:r>
          <w:rPr>
            <w:rStyle w:val="a3"/>
            <w:rFonts w:ascii="inherit" w:hAnsi="inherit"/>
            <w:color w:val="0079CC"/>
            <w:sz w:val="23"/>
            <w:szCs w:val="23"/>
            <w:bdr w:val="none" w:sz="0" w:space="0" w:color="auto" w:frame="1"/>
          </w:rPr>
          <w:t>приказом</w:t>
        </w:r>
      </w:hyperlink>
      <w:r>
        <w:rPr>
          <w:rStyle w:val="apple-converted-space"/>
          <w:color w:val="000000"/>
          <w:sz w:val="23"/>
          <w:szCs w:val="23"/>
        </w:rPr>
        <w:t> </w:t>
      </w:r>
      <w:r>
        <w:rPr>
          <w:color w:val="000000"/>
          <w:sz w:val="23"/>
          <w:szCs w:val="23"/>
        </w:rPr>
        <w:t>Минобрнауки России от 25 октября 2013 г. № 1185 "Об утверждении примерной формы договора об образовании на обучение по дополнительным образовательным программам" (зарегистрирован Минюстом России 24 января 2014 г., регистрационный № 31102).</w:t>
      </w:r>
    </w:p>
    <w:p w:rsidR="007C3991" w:rsidRDefault="007C3991" w:rsidP="007C3991">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 договоре указывается наименование дополнительной образовательной программы, в Вашем случае наименование дополнительных профессиональных программ (программ повышения квалификации и программ профессиональной переподготовки).</w:t>
      </w:r>
    </w:p>
    <w:p w:rsidR="007C3991" w:rsidRDefault="007C3991" w:rsidP="007C3991">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7C3991" w:rsidRDefault="007C3991" w:rsidP="007C3991">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Вопрос 2. Необходимо ли в организациях дополнительного профессионального образования создавать коллегиальный орган управления - педагогический совет? Имеет ли право в данной образовательной организации быть сформирован ученый совет?</w:t>
      </w:r>
    </w:p>
    <w:p w:rsidR="007C3991" w:rsidRDefault="007C3991" w:rsidP="007C3991">
      <w:pPr>
        <w:pStyle w:val="normacttext"/>
        <w:shd w:val="clear" w:color="auto" w:fill="FFFFFF"/>
        <w:spacing w:before="0" w:beforeAutospacing="0" w:after="0" w:afterAutospacing="0"/>
        <w:ind w:firstLine="300"/>
        <w:jc w:val="both"/>
        <w:textAlignment w:val="baseline"/>
        <w:rPr>
          <w:color w:val="000000"/>
          <w:sz w:val="23"/>
          <w:szCs w:val="23"/>
        </w:rPr>
      </w:pPr>
      <w:hyperlink r:id="rId9" w:anchor="st26_4"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Частью 4 статьи 26</w:t>
        </w:r>
      </w:hyperlink>
      <w:r>
        <w:rPr>
          <w:rStyle w:val="apple-converted-space"/>
          <w:color w:val="000000"/>
          <w:sz w:val="23"/>
          <w:szCs w:val="23"/>
        </w:rPr>
        <w:t> </w:t>
      </w:r>
      <w:r>
        <w:rPr>
          <w:color w:val="000000"/>
          <w:sz w:val="23"/>
          <w:szCs w:val="23"/>
        </w:rPr>
        <w:t xml:space="preserve">Федерального закона № 273-ФЗ установлено, что в образовательной организации формируются коллегиальные органы управления, к которым относятся общее </w:t>
      </w:r>
      <w:r>
        <w:rPr>
          <w:color w:val="000000"/>
          <w:sz w:val="23"/>
          <w:szCs w:val="23"/>
        </w:rPr>
        <w:lastRenderedPageBreak/>
        <w:t>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7C3991" w:rsidRDefault="007C3991" w:rsidP="007C3991">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Таким образом, образовательная организация может формировать коллегиальные органы управления, предусмотренные уставом этой образовательной организации.</w:t>
      </w:r>
    </w:p>
    <w:p w:rsidR="00EF6DF6" w:rsidRDefault="00EF6DF6" w:rsidP="00EF6DF6">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Вопрос 3. Можно ли составлять индивидуальную образовательную программу путем включения в нее модулей из различных (нескольких) дополнительных профессиональных программ?</w:t>
      </w:r>
    </w:p>
    <w:p w:rsidR="00EF6DF6" w:rsidRDefault="00EF6DF6" w:rsidP="00EF6DF6">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В соответствии с</w:t>
      </w:r>
      <w:r>
        <w:rPr>
          <w:rStyle w:val="apple-converted-space"/>
          <w:color w:val="000000"/>
          <w:sz w:val="23"/>
          <w:szCs w:val="23"/>
        </w:rPr>
        <w:t> </w:t>
      </w:r>
      <w:hyperlink r:id="rId10" w:anchor="st2_23"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пунктом 23 статьи 2</w:t>
        </w:r>
      </w:hyperlink>
      <w:r>
        <w:rPr>
          <w:rStyle w:val="apple-converted-space"/>
          <w:color w:val="000000"/>
          <w:sz w:val="23"/>
          <w:szCs w:val="23"/>
        </w:rPr>
        <w:t> </w:t>
      </w:r>
      <w:r>
        <w:rPr>
          <w:color w:val="000000"/>
          <w:sz w:val="23"/>
          <w:szCs w:val="23"/>
        </w:rPr>
        <w:t>Федерального закона № 273-ФЗ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EF6DF6" w:rsidRDefault="00EF6DF6" w:rsidP="00EF6DF6">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Исходя из изложенного, построение индивидуального учебного плана основывается на учебном плане, который обеспечивает освоение одной образовательной программы.</w:t>
      </w:r>
    </w:p>
    <w:p w:rsidR="00EF6DF6" w:rsidRDefault="00EF6DF6" w:rsidP="00EF6DF6">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EF6DF6" w:rsidRDefault="00EF6DF6" w:rsidP="00EF6DF6">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Вопрос 4. Имеет ли право преподаватель организации дополнительного профессионального образования проходить повышение квалификации в своей организации на своей кафедре?</w:t>
      </w:r>
    </w:p>
    <w:p w:rsidR="00EF6DF6" w:rsidRDefault="00EF6DF6" w:rsidP="00EF6DF6">
      <w:pPr>
        <w:pStyle w:val="normacttext"/>
        <w:shd w:val="clear" w:color="auto" w:fill="FFFFFF"/>
        <w:spacing w:before="0" w:beforeAutospacing="0" w:after="0" w:afterAutospacing="0"/>
        <w:ind w:firstLine="300"/>
        <w:jc w:val="both"/>
        <w:textAlignment w:val="baseline"/>
        <w:rPr>
          <w:color w:val="000000"/>
          <w:sz w:val="23"/>
          <w:szCs w:val="23"/>
        </w:rPr>
      </w:pPr>
      <w:hyperlink r:id="rId11" w:anchor="st28_3_5"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Пунктом 5 части 3 статьи 28</w:t>
        </w:r>
      </w:hyperlink>
      <w:r>
        <w:rPr>
          <w:rStyle w:val="apple-converted-space"/>
          <w:color w:val="000000"/>
          <w:sz w:val="23"/>
          <w:szCs w:val="23"/>
        </w:rPr>
        <w:t> </w:t>
      </w:r>
      <w:r>
        <w:rPr>
          <w:color w:val="000000"/>
          <w:sz w:val="23"/>
          <w:szCs w:val="23"/>
        </w:rPr>
        <w:t>Федерального закона № 273-ФЗ установлено, что создание условий и организация дополнительного профессионального образования работников относится к компетенции образовательной организации.</w:t>
      </w:r>
    </w:p>
    <w:p w:rsidR="00EF6DF6" w:rsidRDefault="00EF6DF6" w:rsidP="00EF6DF6">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В соответствии со</w:t>
      </w:r>
      <w:r>
        <w:rPr>
          <w:rStyle w:val="apple-converted-space"/>
          <w:color w:val="000000"/>
          <w:sz w:val="23"/>
          <w:szCs w:val="23"/>
        </w:rPr>
        <w:t> </w:t>
      </w:r>
      <w:hyperlink r:id="rId12" w:anchor="st196" w:tooltip="&quot;Трудовой кодекс Российской Федерации&quot; от 30.12.2001 № 197-ФЗ (ред. от 02.04.2014, с изм. от 04.06.2014) (с изм. и доп., вступ. в силу с 13.04.2014){КонсультантПлюс}" w:history="1">
        <w:r>
          <w:rPr>
            <w:rStyle w:val="a3"/>
            <w:rFonts w:ascii="inherit" w:hAnsi="inherit"/>
            <w:color w:val="0079CC"/>
            <w:sz w:val="23"/>
            <w:szCs w:val="23"/>
            <w:bdr w:val="none" w:sz="0" w:space="0" w:color="auto" w:frame="1"/>
          </w:rPr>
          <w:t>статьей 196</w:t>
        </w:r>
      </w:hyperlink>
      <w:r>
        <w:rPr>
          <w:rStyle w:val="apple-converted-space"/>
          <w:color w:val="000000"/>
          <w:sz w:val="23"/>
          <w:szCs w:val="23"/>
        </w:rPr>
        <w:t> </w:t>
      </w:r>
      <w:r>
        <w:rPr>
          <w:color w:val="000000"/>
          <w:sz w:val="23"/>
          <w:szCs w:val="23"/>
        </w:rPr>
        <w:t>Трудового кодекса Российской Федерации от 30 декабря 2001 г. № 197-ФЗ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EF6DF6" w:rsidRDefault="00EF6DF6" w:rsidP="00EF6DF6">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Исходя из изложенного, законодательством Российской Федерации не установлено ограничение на то, в какой образовательной организации может получить дополнительное профессиональное образование педагогический работник.</w:t>
      </w:r>
    </w:p>
    <w:p w:rsidR="00EF6DF6" w:rsidRDefault="00EF6DF6" w:rsidP="00EF6DF6">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012D82" w:rsidRDefault="00EF6DF6" w:rsidP="00012D82">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Вопрос 5. Как часто необходимо</w:t>
      </w:r>
      <w:r w:rsidR="00012D82">
        <w:rPr>
          <w:color w:val="000000"/>
          <w:sz w:val="23"/>
          <w:szCs w:val="23"/>
        </w:rPr>
        <w:t>проходить повышение квалификации педагогическому работнику?</w:t>
      </w:r>
    </w:p>
    <w:p w:rsidR="00012D82" w:rsidRDefault="00012D82" w:rsidP="00012D82">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В соответствии с</w:t>
      </w:r>
      <w:r>
        <w:rPr>
          <w:rStyle w:val="apple-converted-space"/>
          <w:color w:val="000000"/>
          <w:sz w:val="23"/>
          <w:szCs w:val="23"/>
        </w:rPr>
        <w:t> </w:t>
      </w:r>
      <w:hyperlink r:id="rId13" w:anchor="st47_5"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частью 5 статьи 47</w:t>
        </w:r>
      </w:hyperlink>
      <w:r>
        <w:rPr>
          <w:rStyle w:val="apple-converted-space"/>
          <w:color w:val="000000"/>
          <w:sz w:val="23"/>
          <w:szCs w:val="23"/>
        </w:rPr>
        <w:t> </w:t>
      </w:r>
      <w:r>
        <w:rPr>
          <w:color w:val="000000"/>
          <w:sz w:val="23"/>
          <w:szCs w:val="23"/>
        </w:rPr>
        <w:t>Федерального закона № 273-ФЗ 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w:t>
      </w:r>
    </w:p>
    <w:p w:rsidR="00012D82" w:rsidRDefault="00012D82" w:rsidP="00012D82">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012D82" w:rsidRDefault="00012D82" w:rsidP="00012D82">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Вопрос 6. Осуществляется ли обучение иностранных граждан за счет федерального бюджета Российской Федерации?</w:t>
      </w:r>
    </w:p>
    <w:p w:rsidR="00012D82" w:rsidRDefault="00012D82" w:rsidP="00012D82">
      <w:pPr>
        <w:pStyle w:val="normacttext"/>
        <w:shd w:val="clear" w:color="auto" w:fill="FFFFFF"/>
        <w:spacing w:before="0" w:beforeAutospacing="0" w:after="0" w:afterAutospacing="0"/>
        <w:ind w:firstLine="300"/>
        <w:jc w:val="both"/>
        <w:textAlignment w:val="baseline"/>
        <w:rPr>
          <w:color w:val="000000"/>
          <w:sz w:val="23"/>
          <w:szCs w:val="23"/>
        </w:rPr>
      </w:pPr>
      <w:hyperlink r:id="rId14" w:anchor="st78_3"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Частью 3 статьи 78</w:t>
        </w:r>
      </w:hyperlink>
      <w:r>
        <w:rPr>
          <w:rStyle w:val="apple-converted-space"/>
          <w:color w:val="000000"/>
          <w:sz w:val="23"/>
          <w:szCs w:val="23"/>
        </w:rPr>
        <w:t> </w:t>
      </w:r>
      <w:r>
        <w:rPr>
          <w:color w:val="000000"/>
          <w:sz w:val="23"/>
          <w:szCs w:val="23"/>
        </w:rPr>
        <w:t xml:space="preserve">Федерального закона № 273-ФЗ установлено, что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за счет средств </w:t>
      </w:r>
      <w:r>
        <w:rPr>
          <w:color w:val="000000"/>
          <w:sz w:val="23"/>
          <w:szCs w:val="23"/>
        </w:rPr>
        <w:lastRenderedPageBreak/>
        <w:t>физических лиц и юридических лиц в соответствии с договорами об оказании платных образовательных услуг.</w:t>
      </w:r>
    </w:p>
    <w:p w:rsidR="00012D82" w:rsidRDefault="00012D82" w:rsidP="00012D82">
      <w:pPr>
        <w:pStyle w:val="normacttext"/>
        <w:shd w:val="clear" w:color="auto" w:fill="FFFFFF"/>
        <w:spacing w:before="0" w:beforeAutospacing="0" w:after="0" w:afterAutospacing="0"/>
        <w:ind w:firstLine="300"/>
        <w:jc w:val="both"/>
        <w:textAlignment w:val="baseline"/>
        <w:rPr>
          <w:color w:val="000000"/>
          <w:sz w:val="23"/>
          <w:szCs w:val="23"/>
        </w:rPr>
      </w:pPr>
      <w:hyperlink r:id="rId15" w:tooltip="Постановление Правительства РФ от 08.10.2013 № 891 &quot;Об установлении квоты на образование иностранных граждан и лиц без гражданства в Российской Федерации&quot;{КонсультантПлюс}" w:history="1">
        <w:r>
          <w:rPr>
            <w:rStyle w:val="a3"/>
            <w:rFonts w:ascii="inherit" w:hAnsi="inherit"/>
            <w:color w:val="0079CC"/>
            <w:sz w:val="23"/>
            <w:szCs w:val="23"/>
            <w:bdr w:val="none" w:sz="0" w:space="0" w:color="auto" w:frame="1"/>
          </w:rPr>
          <w:t>Постановлением</w:t>
        </w:r>
      </w:hyperlink>
      <w:r>
        <w:rPr>
          <w:rStyle w:val="apple-converted-space"/>
          <w:color w:val="000000"/>
          <w:sz w:val="23"/>
          <w:szCs w:val="23"/>
        </w:rPr>
        <w:t> </w:t>
      </w:r>
      <w:r>
        <w:rPr>
          <w:color w:val="000000"/>
          <w:sz w:val="23"/>
          <w:szCs w:val="23"/>
        </w:rPr>
        <w:t>Правительства Российской Федерации от 8 октября 2013 г. № 891 установлена ежегодная квота на образование в Российской Федерации иностранных граждан и лиц без гражданства, в том числе соотечественников, проживающих за рубежом, получаемое в образовательных организациях по образовательным программам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не превышающая 15 тысяч человек.</w:t>
      </w:r>
    </w:p>
    <w:p w:rsidR="00012D82" w:rsidRDefault="00012D82" w:rsidP="00012D82">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012D82" w:rsidRDefault="00012D82" w:rsidP="00012D82">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Вопрос 7. До какого времени необходимо привести в соответствие наименования образовательных организаций дополнительного профессионального образования? Что еще необходимо учесть при переименовании образовательной организации?</w:t>
      </w:r>
    </w:p>
    <w:p w:rsidR="00012D82" w:rsidRDefault="00012D82" w:rsidP="00012D82">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Согласно</w:t>
      </w:r>
      <w:r>
        <w:rPr>
          <w:rStyle w:val="apple-converted-space"/>
          <w:color w:val="000000"/>
          <w:sz w:val="23"/>
          <w:szCs w:val="23"/>
        </w:rPr>
        <w:t> </w:t>
      </w:r>
      <w:hyperlink r:id="rId16" w:anchor="st108_5"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части 5 статьи 108</w:t>
        </w:r>
      </w:hyperlink>
      <w:r>
        <w:rPr>
          <w:rStyle w:val="apple-converted-space"/>
          <w:color w:val="000000"/>
          <w:sz w:val="23"/>
          <w:szCs w:val="23"/>
        </w:rPr>
        <w:t> </w:t>
      </w:r>
      <w:r>
        <w:rPr>
          <w:color w:val="000000"/>
          <w:sz w:val="23"/>
          <w:szCs w:val="23"/>
        </w:rPr>
        <w:t>Федерального закона № 273-ФЗ наименования образовательных учреждений подлежат приведению в соответствие с указанным законом не позднее 1 января 2016 года.</w:t>
      </w:r>
    </w:p>
    <w:p w:rsidR="00012D82" w:rsidRDefault="00012D82" w:rsidP="00012D82">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В соответствии с</w:t>
      </w:r>
      <w:r>
        <w:rPr>
          <w:rStyle w:val="apple-converted-space"/>
          <w:color w:val="000000"/>
          <w:sz w:val="23"/>
          <w:szCs w:val="23"/>
        </w:rPr>
        <w:t> </w:t>
      </w:r>
      <w:hyperlink r:id="rId17" w:anchor="st23_5"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частью 5 статьи 23</w:t>
        </w:r>
      </w:hyperlink>
      <w:r>
        <w:rPr>
          <w:rStyle w:val="apple-converted-space"/>
          <w:color w:val="000000"/>
          <w:sz w:val="23"/>
          <w:szCs w:val="23"/>
        </w:rPr>
        <w:t> </w:t>
      </w:r>
      <w:r>
        <w:rPr>
          <w:color w:val="000000"/>
          <w:sz w:val="23"/>
          <w:szCs w:val="23"/>
        </w:rPr>
        <w:t>Федерального закона № 273-ФЗ наименование образовательной организации должно содержать указание на ее организационно-правовую форму и тип образовательной организации. При этом необходимо иметь в виду, что согласно</w:t>
      </w:r>
      <w:r>
        <w:rPr>
          <w:rStyle w:val="apple-converted-space"/>
          <w:color w:val="000000"/>
          <w:sz w:val="23"/>
          <w:szCs w:val="23"/>
        </w:rPr>
        <w:t> </w:t>
      </w:r>
      <w:hyperlink r:id="rId18" w:anchor="st108_6"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части 6 статьи 108</w:t>
        </w:r>
      </w:hyperlink>
      <w:r>
        <w:rPr>
          <w:rStyle w:val="apple-converted-space"/>
          <w:color w:val="000000"/>
          <w:sz w:val="23"/>
          <w:szCs w:val="23"/>
        </w:rPr>
        <w:t> </w:t>
      </w:r>
      <w:r>
        <w:rPr>
          <w:color w:val="000000"/>
          <w:sz w:val="23"/>
          <w:szCs w:val="23"/>
        </w:rPr>
        <w:t>Федерального закона № 273-ФЗ при переименовании образовательных учреждений их тип указывается с учетом их организационно-правовой формы.</w:t>
      </w:r>
    </w:p>
    <w:p w:rsidR="00012D82" w:rsidRDefault="00012D82" w:rsidP="00012D82">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Типы образовательных организаций установлены в</w:t>
      </w:r>
      <w:r>
        <w:rPr>
          <w:rStyle w:val="apple-converted-space"/>
          <w:color w:val="000000"/>
          <w:sz w:val="23"/>
          <w:szCs w:val="23"/>
        </w:rPr>
        <w:t> </w:t>
      </w:r>
      <w:hyperlink r:id="rId19" w:anchor="st23"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статье 23</w:t>
        </w:r>
      </w:hyperlink>
      <w:r>
        <w:rPr>
          <w:rStyle w:val="apple-converted-space"/>
          <w:color w:val="000000"/>
          <w:sz w:val="23"/>
          <w:szCs w:val="23"/>
        </w:rPr>
        <w:t> </w:t>
      </w:r>
      <w:r>
        <w:rPr>
          <w:color w:val="000000"/>
          <w:sz w:val="23"/>
          <w:szCs w:val="23"/>
        </w:rPr>
        <w:t>Федерального закона № 273-ФЗ, в которую включена, в том числе, организация дополнительного профессионального образования (</w:t>
      </w:r>
      <w:hyperlink r:id="rId20" w:anchor="st23_3"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часть 3 статьи 23</w:t>
        </w:r>
      </w:hyperlink>
      <w:r>
        <w:rPr>
          <w:rStyle w:val="apple-converted-space"/>
          <w:color w:val="000000"/>
          <w:sz w:val="23"/>
          <w:szCs w:val="23"/>
        </w:rPr>
        <w:t> </w:t>
      </w:r>
      <w:r>
        <w:rPr>
          <w:color w:val="000000"/>
          <w:sz w:val="23"/>
          <w:szCs w:val="23"/>
        </w:rPr>
        <w:t>Федерального закона № 273-ФЗ).</w:t>
      </w:r>
    </w:p>
    <w:p w:rsidR="00012D82" w:rsidRDefault="00012D82" w:rsidP="00012D82">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Согласно</w:t>
      </w:r>
      <w:r>
        <w:rPr>
          <w:rStyle w:val="apple-converted-space"/>
          <w:color w:val="000000"/>
          <w:sz w:val="23"/>
          <w:szCs w:val="23"/>
        </w:rPr>
        <w:t> </w:t>
      </w:r>
      <w:hyperlink r:id="rId21" w:anchor="st22_1"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части 1 статьи 22</w:t>
        </w:r>
      </w:hyperlink>
      <w:r>
        <w:rPr>
          <w:rStyle w:val="apple-converted-space"/>
          <w:color w:val="000000"/>
          <w:sz w:val="23"/>
          <w:szCs w:val="23"/>
        </w:rPr>
        <w:t> </w:t>
      </w:r>
      <w:r>
        <w:rPr>
          <w:color w:val="000000"/>
          <w:sz w:val="23"/>
          <w:szCs w:val="23"/>
        </w:rPr>
        <w:t>Федерального закона № 273-ФЗ образовательная организация создается в форме, установленной гражданским законодательством для некоммерческих организаций. Организационно-правовые формы некоммерческих организаций, в которых могут быть созданы образовательные организации, установлены Гражданским кодексом Российской Федерации и Федеральным</w:t>
      </w:r>
      <w:r>
        <w:rPr>
          <w:rStyle w:val="apple-converted-space"/>
          <w:color w:val="000000"/>
          <w:sz w:val="23"/>
          <w:szCs w:val="23"/>
        </w:rPr>
        <w:t> </w:t>
      </w:r>
      <w:hyperlink r:id="rId22" w:tooltip="Федеральный закон от 12.01.1996 № 7-ФЗ (ред. от 04.06.2014) &quot;О некоммерческих организациях&quot;{КонсультантПлюс}" w:history="1">
        <w:r>
          <w:rPr>
            <w:rStyle w:val="a3"/>
            <w:rFonts w:ascii="inherit" w:hAnsi="inherit"/>
            <w:color w:val="0079CC"/>
            <w:sz w:val="23"/>
            <w:szCs w:val="23"/>
            <w:bdr w:val="none" w:sz="0" w:space="0" w:color="auto" w:frame="1"/>
          </w:rPr>
          <w:t>законом</w:t>
        </w:r>
      </w:hyperlink>
      <w:r>
        <w:rPr>
          <w:rStyle w:val="apple-converted-space"/>
          <w:color w:val="000000"/>
          <w:sz w:val="23"/>
          <w:szCs w:val="23"/>
        </w:rPr>
        <w:t> </w:t>
      </w:r>
      <w:r>
        <w:rPr>
          <w:color w:val="000000"/>
          <w:sz w:val="23"/>
          <w:szCs w:val="23"/>
        </w:rPr>
        <w:t>от 12 января 1996 г. № 7-ФЗ "О некоммерческих организациях".</w:t>
      </w:r>
    </w:p>
    <w:p w:rsidR="00012D82" w:rsidRDefault="00012D82" w:rsidP="00012D82">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На основании изложенного, Федеральным законом об образовании не предусмотрено включение в наименование образовательной организации общеродового названия всех юридических лиц - "организация", из чего следует, что в наименовании образовательных организаций слово "учреждение" не требуется заменять словом "организация".</w:t>
      </w:r>
    </w:p>
    <w:p w:rsidR="00012D82" w:rsidRDefault="00012D82" w:rsidP="00012D82">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Таким образом, переименование образовательной организации, в первую очередь, связано с приведением ее типа с учетом ее организационно-правовой формы в соответствие с Федеральным</w:t>
      </w:r>
      <w:r>
        <w:rPr>
          <w:rStyle w:val="apple-converted-space"/>
          <w:color w:val="000000"/>
          <w:sz w:val="23"/>
          <w:szCs w:val="23"/>
        </w:rPr>
        <w:t> </w:t>
      </w:r>
      <w:hyperlink r:id="rId23"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законом</w:t>
        </w:r>
      </w:hyperlink>
      <w:r>
        <w:rPr>
          <w:rStyle w:val="apple-converted-space"/>
          <w:color w:val="000000"/>
          <w:sz w:val="23"/>
          <w:szCs w:val="23"/>
        </w:rPr>
        <w:t> </w:t>
      </w:r>
      <w:r>
        <w:rPr>
          <w:color w:val="000000"/>
          <w:sz w:val="23"/>
          <w:szCs w:val="23"/>
        </w:rPr>
        <w:t>№ 273-ФЗ.</w:t>
      </w:r>
    </w:p>
    <w:p w:rsidR="00012D82" w:rsidRDefault="00012D82" w:rsidP="00012D82">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С учетом</w:t>
      </w:r>
      <w:r>
        <w:rPr>
          <w:rStyle w:val="apple-converted-space"/>
          <w:color w:val="000000"/>
          <w:sz w:val="23"/>
          <w:szCs w:val="23"/>
        </w:rPr>
        <w:t> </w:t>
      </w:r>
      <w:hyperlink r:id="rId24" w:anchor="st108_5"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части 5 статьи 108</w:t>
        </w:r>
      </w:hyperlink>
      <w:r>
        <w:rPr>
          <w:rStyle w:val="apple-converted-space"/>
          <w:color w:val="000000"/>
          <w:sz w:val="23"/>
          <w:szCs w:val="23"/>
        </w:rPr>
        <w:t> </w:t>
      </w:r>
      <w:r>
        <w:rPr>
          <w:color w:val="000000"/>
          <w:sz w:val="23"/>
          <w:szCs w:val="23"/>
        </w:rPr>
        <w:t>Федерального закона № 273-ФЗ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12D82" w:rsidRDefault="00012D82" w:rsidP="00012D82">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Вопрос 8. Установлены ли государственные требования в сфере дополнительного профессионального образования?</w:t>
      </w:r>
    </w:p>
    <w:p w:rsidR="00012D82" w:rsidRDefault="00012D82" w:rsidP="00012D82">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Согласно</w:t>
      </w:r>
      <w:r>
        <w:rPr>
          <w:rStyle w:val="apple-converted-space"/>
          <w:color w:val="000000"/>
          <w:sz w:val="23"/>
          <w:szCs w:val="23"/>
        </w:rPr>
        <w:t> </w:t>
      </w:r>
      <w:hyperlink r:id="rId25" w:anchor="st2"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статьям 2</w:t>
        </w:r>
      </w:hyperlink>
      <w:r>
        <w:rPr>
          <w:rStyle w:val="apple-converted-space"/>
          <w:color w:val="000000"/>
          <w:sz w:val="23"/>
          <w:szCs w:val="23"/>
        </w:rPr>
        <w:t> </w:t>
      </w:r>
      <w:r>
        <w:rPr>
          <w:color w:val="000000"/>
          <w:sz w:val="23"/>
          <w:szCs w:val="23"/>
        </w:rPr>
        <w:t>и</w:t>
      </w:r>
      <w:r>
        <w:rPr>
          <w:rStyle w:val="apple-converted-space"/>
          <w:color w:val="000000"/>
          <w:sz w:val="23"/>
          <w:szCs w:val="23"/>
        </w:rPr>
        <w:t> </w:t>
      </w:r>
      <w:hyperlink r:id="rId26" w:anchor="st11"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11</w:t>
        </w:r>
      </w:hyperlink>
      <w:r>
        <w:rPr>
          <w:rStyle w:val="apple-converted-space"/>
          <w:color w:val="000000"/>
          <w:sz w:val="23"/>
          <w:szCs w:val="23"/>
        </w:rPr>
        <w:t> </w:t>
      </w:r>
      <w:r>
        <w:rPr>
          <w:color w:val="000000"/>
          <w:sz w:val="23"/>
          <w:szCs w:val="23"/>
        </w:rPr>
        <w:t>Федерального закона № 273-ФЗ установление государственных требований к минимуму содержания, структуре, условиям реализации дополнительных профессиональных программ, федеральных государственных образовательных стандартов, федеральных государственных требований в сфере дополнительного профессионального образования не предусмотрено.</w:t>
      </w:r>
    </w:p>
    <w:p w:rsidR="00012D82" w:rsidRDefault="00012D82" w:rsidP="00012D82">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012D82" w:rsidRDefault="00012D82" w:rsidP="00012D82">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Вопрос 9. Можно ли использовать электронное обучение и дистанционные образовательные технологии при реализации дополнительных профессиональных программ?</w:t>
      </w:r>
    </w:p>
    <w:p w:rsidR="00012D82" w:rsidRDefault="00012D82" w:rsidP="00012D82">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lastRenderedPageBreak/>
        <w:t>Да, можно.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w:t>
      </w:r>
      <w:r>
        <w:rPr>
          <w:rStyle w:val="apple-converted-space"/>
          <w:color w:val="000000"/>
          <w:sz w:val="23"/>
          <w:szCs w:val="23"/>
        </w:rPr>
        <w:t> </w:t>
      </w:r>
      <w:hyperlink r:id="rId27" w:history="1">
        <w:r>
          <w:rPr>
            <w:rStyle w:val="a3"/>
            <w:rFonts w:ascii="inherit" w:hAnsi="inherit"/>
            <w:color w:val="0079CC"/>
            <w:sz w:val="23"/>
            <w:szCs w:val="23"/>
            <w:bdr w:val="none" w:sz="0" w:space="0" w:color="auto" w:frame="1"/>
          </w:rPr>
          <w:t>приказом</w:t>
        </w:r>
      </w:hyperlink>
      <w:r>
        <w:rPr>
          <w:rStyle w:val="apple-converted-space"/>
          <w:color w:val="000000"/>
          <w:sz w:val="23"/>
          <w:szCs w:val="23"/>
        </w:rPr>
        <w:t> </w:t>
      </w:r>
      <w:r>
        <w:rPr>
          <w:color w:val="000000"/>
          <w:sz w:val="23"/>
          <w:szCs w:val="23"/>
        </w:rPr>
        <w:t>Минобрнауки России от 9 января 2014 г. № 2 (зарегистрирован Минюстом России 4 апреля 2014 г., регистрационный № 31823).</w:t>
      </w:r>
    </w:p>
    <w:p w:rsidR="00012D82" w:rsidRDefault="00012D82" w:rsidP="00012D82">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012D82" w:rsidRDefault="00012D82" w:rsidP="00012D82">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Вопрос 10. Будут выделять контрольные цифры приема по программам дополнительного профессионального образования?</w:t>
      </w:r>
    </w:p>
    <w:p w:rsidR="00012D82" w:rsidRDefault="00012D82" w:rsidP="00012D82">
      <w:pPr>
        <w:pStyle w:val="normacttext"/>
        <w:shd w:val="clear" w:color="auto" w:fill="FFFFFF"/>
        <w:spacing w:before="0" w:beforeAutospacing="0" w:after="0" w:afterAutospacing="0"/>
        <w:ind w:firstLine="300"/>
        <w:jc w:val="both"/>
        <w:textAlignment w:val="baseline"/>
        <w:rPr>
          <w:color w:val="000000"/>
          <w:sz w:val="23"/>
          <w:szCs w:val="23"/>
        </w:rPr>
      </w:pPr>
      <w:hyperlink r:id="rId28" w:anchor="st56"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Статьями 56</w:t>
        </w:r>
      </w:hyperlink>
      <w:r>
        <w:rPr>
          <w:rStyle w:val="apple-converted-space"/>
          <w:color w:val="000000"/>
          <w:sz w:val="23"/>
          <w:szCs w:val="23"/>
        </w:rPr>
        <w:t> </w:t>
      </w:r>
      <w:r>
        <w:rPr>
          <w:color w:val="000000"/>
          <w:sz w:val="23"/>
          <w:szCs w:val="23"/>
        </w:rPr>
        <w:t>и</w:t>
      </w:r>
      <w:r>
        <w:rPr>
          <w:rStyle w:val="apple-converted-space"/>
          <w:color w:val="000000"/>
          <w:sz w:val="23"/>
          <w:szCs w:val="23"/>
        </w:rPr>
        <w:t> </w:t>
      </w:r>
      <w:hyperlink r:id="rId29" w:anchor="st100"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100</w:t>
        </w:r>
      </w:hyperlink>
      <w:r>
        <w:rPr>
          <w:rStyle w:val="apple-converted-space"/>
          <w:color w:val="000000"/>
          <w:sz w:val="23"/>
          <w:szCs w:val="23"/>
        </w:rPr>
        <w:t> </w:t>
      </w:r>
      <w:r>
        <w:rPr>
          <w:color w:val="000000"/>
          <w:sz w:val="23"/>
          <w:szCs w:val="23"/>
        </w:rPr>
        <w:t>Федерального закона № 273-ФЗ установлено, что контрольные цифры приема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012D82" w:rsidRDefault="00012D82" w:rsidP="00012D82">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В соответствии с</w:t>
      </w:r>
      <w:r>
        <w:rPr>
          <w:rStyle w:val="apple-converted-space"/>
          <w:color w:val="000000"/>
          <w:sz w:val="23"/>
          <w:szCs w:val="23"/>
        </w:rPr>
        <w:t> </w:t>
      </w:r>
      <w:hyperlink r:id="rId30" w:anchor="p4" w:history="1">
        <w:r>
          <w:rPr>
            <w:rStyle w:val="a3"/>
            <w:rFonts w:ascii="inherit" w:hAnsi="inherit"/>
            <w:color w:val="0079CC"/>
            <w:sz w:val="23"/>
            <w:szCs w:val="23"/>
            <w:bdr w:val="none" w:sz="0" w:space="0" w:color="auto" w:frame="1"/>
          </w:rPr>
          <w:t>пунктом 4</w:t>
        </w:r>
      </w:hyperlink>
      <w:r>
        <w:rPr>
          <w:rStyle w:val="apple-converted-space"/>
          <w:color w:val="000000"/>
          <w:sz w:val="23"/>
          <w:szCs w:val="23"/>
        </w:rPr>
        <w:t> </w:t>
      </w:r>
      <w:r>
        <w:rPr>
          <w:color w:val="000000"/>
          <w:sz w:val="23"/>
          <w:szCs w:val="23"/>
        </w:rPr>
        <w:t>Порядка организации и осуществления образовательной деятельности по дополнительным профессиональным программам, утвержденного приказом Минобрнауки России от 1 июля 2013 г. № 499 (зарегистрирован Минюстом России 20 августа 2013 г., регистрационный № 29444), организация осуществляет обучение по дополнительной профессиональной программе на основе договора об образовании, заключаемого со слушателем и (или) с физическим или юридическим лицом, обязующимся оплатить обучение лица, зачисляемого на обучение, либо за счет бюджетных ассигнований федерального бюджета, бюджетов субъектов Российской Федерации.</w:t>
      </w:r>
    </w:p>
    <w:p w:rsidR="00012D82" w:rsidRDefault="00012D82" w:rsidP="00012D82">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Вопрос 11. Согласно новому Порядку организации и осуществления образовательной деятельности по дополнительным профессиональным программам минимальная продолжительность курсов повышения квалификации составляет 16 часов. Означает ли это, что теперь педагогические работники образовательных организаций высшего образования, а также педагогические работники профессиональных образовательных организаций смогут проходить повышение квалификации за такой короткий срок?</w:t>
      </w:r>
    </w:p>
    <w:p w:rsidR="00012D82" w:rsidRDefault="00012D82" w:rsidP="00012D82">
      <w:pPr>
        <w:pStyle w:val="normacttext"/>
        <w:shd w:val="clear" w:color="auto" w:fill="FFFFFF"/>
        <w:spacing w:before="0" w:beforeAutospacing="0" w:after="0" w:afterAutospacing="0"/>
        <w:ind w:firstLine="300"/>
        <w:jc w:val="both"/>
        <w:textAlignment w:val="baseline"/>
        <w:rPr>
          <w:color w:val="000000"/>
          <w:sz w:val="23"/>
          <w:szCs w:val="23"/>
        </w:rPr>
      </w:pPr>
      <w:hyperlink r:id="rId31" w:anchor="st76_6"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Частью 6 статьи 76</w:t>
        </w:r>
      </w:hyperlink>
      <w:r>
        <w:rPr>
          <w:rStyle w:val="apple-converted-space"/>
          <w:color w:val="000000"/>
          <w:sz w:val="23"/>
          <w:szCs w:val="23"/>
        </w:rPr>
        <w:t> </w:t>
      </w:r>
      <w:r>
        <w:rPr>
          <w:color w:val="000000"/>
          <w:sz w:val="23"/>
          <w:szCs w:val="23"/>
        </w:rPr>
        <w:t>Федерального закона № 273-ФЗ установлено, что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указанным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12D82" w:rsidRDefault="00012D82" w:rsidP="00012D82">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Таким образом, срок освоения программ повышения квалификации 16 часов считается достаточным при условии, что данный срок установлен с учетом потребностей лица, организации, по инициативе которых осуществляется обучение по дополнительным профессиональным программам повышения квалификации, а также позволяет усовершенствовать и (или) получить новую компетенцию, необходимую для профессиональной деятельности, и (или) повысить профессиональный уровень в рамках имеющейся квалификации.</w:t>
      </w:r>
    </w:p>
    <w:p w:rsidR="00012D82" w:rsidRDefault="00012D82" w:rsidP="00012D82">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Кроме того,</w:t>
      </w:r>
      <w:r>
        <w:rPr>
          <w:rStyle w:val="apple-converted-space"/>
          <w:color w:val="000000"/>
          <w:sz w:val="23"/>
          <w:szCs w:val="23"/>
        </w:rPr>
        <w:t> </w:t>
      </w:r>
      <w:hyperlink r:id="rId32" w:anchor="p12" w:history="1">
        <w:r>
          <w:rPr>
            <w:rStyle w:val="a3"/>
            <w:rFonts w:ascii="inherit" w:hAnsi="inherit"/>
            <w:color w:val="0079CC"/>
            <w:sz w:val="23"/>
            <w:szCs w:val="23"/>
            <w:bdr w:val="none" w:sz="0" w:space="0" w:color="auto" w:frame="1"/>
          </w:rPr>
          <w:t>пунктом 12</w:t>
        </w:r>
      </w:hyperlink>
      <w:r>
        <w:rPr>
          <w:rStyle w:val="apple-converted-space"/>
          <w:color w:val="000000"/>
          <w:sz w:val="23"/>
          <w:szCs w:val="23"/>
        </w:rPr>
        <w:t> </w:t>
      </w:r>
      <w:r>
        <w:rPr>
          <w:color w:val="000000"/>
          <w:sz w:val="23"/>
          <w:szCs w:val="23"/>
        </w:rPr>
        <w:t>Порядка организации и осуществления образовательной деятельности по дополнительным профессиональным программам, утвержденного приказом Минобрнауки России от 1 июля 2013 г. № 499 (зарегистрирован Минюстом России 20 августа 2013 г., регистрационный № 29444), установлено, что формы обучения и сроки освоения дополнительной профессиональной программы определяются образовательной программой и (или) договором об образовании.</w:t>
      </w:r>
    </w:p>
    <w:p w:rsidR="00012D82" w:rsidRDefault="00012D82" w:rsidP="00012D82">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012D82" w:rsidRDefault="00012D82" w:rsidP="00012D82">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Вопрос 12. Как регламентируются программы дополнительного профессионального образования для обучающихся с ограниченными возможностями здоровья?</w:t>
      </w:r>
    </w:p>
    <w:p w:rsidR="00012D82" w:rsidRDefault="00012D82" w:rsidP="00012D82">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Организация получения образования обучающимися с ограниченными возможностями здоровья регламентируется</w:t>
      </w:r>
      <w:r>
        <w:rPr>
          <w:rStyle w:val="apple-converted-space"/>
          <w:color w:val="000000"/>
          <w:sz w:val="23"/>
          <w:szCs w:val="23"/>
        </w:rPr>
        <w:t> </w:t>
      </w:r>
      <w:hyperlink r:id="rId33" w:anchor="st79"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статьей 79</w:t>
        </w:r>
      </w:hyperlink>
      <w:r>
        <w:rPr>
          <w:rStyle w:val="apple-converted-space"/>
          <w:color w:val="000000"/>
          <w:sz w:val="23"/>
          <w:szCs w:val="23"/>
        </w:rPr>
        <w:t> </w:t>
      </w:r>
      <w:r>
        <w:rPr>
          <w:color w:val="000000"/>
          <w:sz w:val="23"/>
          <w:szCs w:val="23"/>
        </w:rPr>
        <w:t>Федерального закона № 273-ФЗ.</w:t>
      </w:r>
    </w:p>
    <w:p w:rsidR="00012D82" w:rsidRDefault="00012D82" w:rsidP="00012D82">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 xml:space="preserve">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w:t>
      </w:r>
      <w:r>
        <w:rPr>
          <w:color w:val="000000"/>
          <w:sz w:val="23"/>
          <w:szCs w:val="23"/>
        </w:rPr>
        <w:lastRenderedPageBreak/>
        <w:t>получения образования обучающимися с ограниченными возможностями здоровья (</w:t>
      </w:r>
      <w:hyperlink r:id="rId34" w:anchor="st79_10"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часть 10 статьи 79</w:t>
        </w:r>
      </w:hyperlink>
      <w:r>
        <w:rPr>
          <w:rStyle w:val="apple-converted-space"/>
          <w:color w:val="000000"/>
          <w:sz w:val="23"/>
          <w:szCs w:val="23"/>
        </w:rPr>
        <w:t> </w:t>
      </w:r>
      <w:r>
        <w:rPr>
          <w:color w:val="000000"/>
          <w:sz w:val="23"/>
          <w:szCs w:val="23"/>
        </w:rPr>
        <w:t>Федерального закона № 273-ФЗ).</w:t>
      </w:r>
    </w:p>
    <w:p w:rsidR="00012D82" w:rsidRDefault="00012D82" w:rsidP="00012D82">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При этом для реализации дополнительных профессиональных программ для обучающихся с ограниченными возможностями здоровья Федеральным</w:t>
      </w:r>
      <w:r>
        <w:rPr>
          <w:rStyle w:val="apple-converted-space"/>
          <w:color w:val="000000"/>
          <w:sz w:val="23"/>
          <w:szCs w:val="23"/>
        </w:rPr>
        <w:t> </w:t>
      </w:r>
      <w:hyperlink r:id="rId35"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законом</w:t>
        </w:r>
      </w:hyperlink>
      <w:r>
        <w:rPr>
          <w:rStyle w:val="apple-converted-space"/>
          <w:color w:val="000000"/>
          <w:sz w:val="23"/>
          <w:szCs w:val="23"/>
        </w:rPr>
        <w:t> </w:t>
      </w:r>
      <w:r>
        <w:rPr>
          <w:color w:val="000000"/>
          <w:sz w:val="23"/>
          <w:szCs w:val="23"/>
        </w:rPr>
        <w:t>№ 273-ФЗ специальных требований не предусмотрено.</w:t>
      </w:r>
    </w:p>
    <w:p w:rsidR="00012D82" w:rsidRDefault="00012D82" w:rsidP="00012D82">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Вместе с тем,</w:t>
      </w:r>
      <w:r>
        <w:rPr>
          <w:rStyle w:val="apple-converted-space"/>
          <w:color w:val="000000"/>
          <w:sz w:val="23"/>
          <w:szCs w:val="23"/>
        </w:rPr>
        <w:t> </w:t>
      </w:r>
      <w:hyperlink r:id="rId36" w:anchor="st28"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статьей 28</w:t>
        </w:r>
      </w:hyperlink>
      <w:r>
        <w:rPr>
          <w:rStyle w:val="apple-converted-space"/>
          <w:color w:val="000000"/>
          <w:sz w:val="23"/>
          <w:szCs w:val="23"/>
        </w:rPr>
        <w:t> </w:t>
      </w:r>
      <w:r>
        <w:rPr>
          <w:color w:val="000000"/>
          <w:sz w:val="23"/>
          <w:szCs w:val="23"/>
        </w:rPr>
        <w:t>Федерального закона № 273-ФЗ установлено, что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 Кроме того, образовательная организация обязана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возрастным, психофизическим особенностям и потребностям обучающихся.</w:t>
      </w:r>
    </w:p>
    <w:p w:rsidR="00012D82" w:rsidRDefault="00012D82" w:rsidP="00012D82">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012D82" w:rsidRDefault="00012D82" w:rsidP="00012D82">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Вопрос 13. Какие программы повышения квалификации и профессиональной переподготовки с 1 сентября 2013 года требуют согласования с министерствами и ведомствами?</w:t>
      </w:r>
    </w:p>
    <w:p w:rsidR="00012D82" w:rsidRDefault="00012D82" w:rsidP="00012D82">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Особенности реализации некоторых видов образовательных программ и получения образования отдельными категориями обучающихся установлены</w:t>
      </w:r>
      <w:r>
        <w:rPr>
          <w:rStyle w:val="apple-converted-space"/>
          <w:color w:val="000000"/>
          <w:sz w:val="23"/>
          <w:szCs w:val="23"/>
        </w:rPr>
        <w:t> </w:t>
      </w:r>
      <w:hyperlink r:id="rId37" w:anchor="gl11"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главой 11</w:t>
        </w:r>
      </w:hyperlink>
      <w:r>
        <w:rPr>
          <w:color w:val="000000"/>
          <w:sz w:val="23"/>
          <w:szCs w:val="23"/>
        </w:rPr>
        <w:t>Федерального закона № 273-ФЗ.</w:t>
      </w:r>
    </w:p>
    <w:p w:rsidR="00012D82" w:rsidRDefault="00012D82" w:rsidP="00012D82">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012D82" w:rsidRDefault="00012D82" w:rsidP="00012D82">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Вопрос 14.</w:t>
      </w:r>
      <w:r>
        <w:rPr>
          <w:rStyle w:val="apple-converted-space"/>
          <w:color w:val="000000"/>
          <w:sz w:val="23"/>
          <w:szCs w:val="23"/>
        </w:rPr>
        <w:t> </w:t>
      </w:r>
      <w:hyperlink r:id="rId38" w:anchor="st15_1"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E3771B"/>
            <w:sz w:val="23"/>
            <w:szCs w:val="23"/>
            <w:bdr w:val="none" w:sz="0" w:space="0" w:color="auto" w:frame="1"/>
          </w:rPr>
          <w:t>Часть 1 статьи 15</w:t>
        </w:r>
      </w:hyperlink>
      <w:r>
        <w:rPr>
          <w:rStyle w:val="apple-converted-space"/>
          <w:color w:val="000000"/>
          <w:sz w:val="23"/>
          <w:szCs w:val="23"/>
        </w:rPr>
        <w:t> </w:t>
      </w:r>
      <w:r>
        <w:rPr>
          <w:color w:val="000000"/>
          <w:sz w:val="23"/>
          <w:szCs w:val="23"/>
        </w:rPr>
        <w:t>Федерального закона № 273-ФЗ предусматривает сетевую форму реализации образовательных программ. Применимо ли это для системы дополнительного профессионального образования?</w:t>
      </w:r>
    </w:p>
    <w:p w:rsidR="00012D82" w:rsidRDefault="00012D82" w:rsidP="00012D82">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 (</w:t>
      </w:r>
      <w:hyperlink r:id="rId39" w:anchor="st15_1"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часть 1 статьи 15</w:t>
        </w:r>
      </w:hyperlink>
      <w:r>
        <w:rPr>
          <w:color w:val="000000"/>
          <w:sz w:val="23"/>
          <w:szCs w:val="23"/>
        </w:rPr>
        <w:t>Федерального закона № 273-ФЗ).</w:t>
      </w:r>
    </w:p>
    <w:p w:rsidR="000A5E2D" w:rsidRDefault="000A5E2D" w:rsidP="000A5E2D">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Данная статья предусматривает сетевую форму реализации любого вида образовательных программ, в том числе и дополнительных профессиональных программ.</w:t>
      </w:r>
    </w:p>
    <w:p w:rsidR="000A5E2D" w:rsidRDefault="000A5E2D" w:rsidP="000A5E2D">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0A5E2D" w:rsidRDefault="000A5E2D" w:rsidP="000A5E2D">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Вопрос 15. Является обучение по охране труда, обучение лиц, которые допущены к обращению с отходами I - IV класса опасности, дополнительным профессиональным образованием?</w:t>
      </w:r>
    </w:p>
    <w:p w:rsidR="000A5E2D" w:rsidRDefault="000A5E2D" w:rsidP="000A5E2D">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1. Согласно</w:t>
      </w:r>
      <w:r>
        <w:rPr>
          <w:rStyle w:val="apple-converted-space"/>
          <w:color w:val="000000"/>
          <w:sz w:val="23"/>
          <w:szCs w:val="23"/>
        </w:rPr>
        <w:t> </w:t>
      </w:r>
      <w:hyperlink r:id="rId40" w:anchor="st76_6"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части 6 статьи 76</w:t>
        </w:r>
      </w:hyperlink>
      <w:r>
        <w:rPr>
          <w:rStyle w:val="apple-converted-space"/>
          <w:color w:val="000000"/>
          <w:sz w:val="23"/>
          <w:szCs w:val="23"/>
        </w:rPr>
        <w:t> </w:t>
      </w:r>
      <w:r>
        <w:rPr>
          <w:color w:val="000000"/>
          <w:sz w:val="23"/>
          <w:szCs w:val="23"/>
        </w:rPr>
        <w:t>Федерального закона № 273-ФЗ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A5E2D" w:rsidRDefault="000A5E2D" w:rsidP="000A5E2D">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 (</w:t>
      </w:r>
      <w:hyperlink r:id="rId41" w:anchor="st76_15"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часть 15 статьи 76</w:t>
        </w:r>
      </w:hyperlink>
      <w:r>
        <w:rPr>
          <w:color w:val="000000"/>
          <w:sz w:val="23"/>
          <w:szCs w:val="23"/>
        </w:rPr>
        <w:t>Федерального закона № 273-ФЗ).</w:t>
      </w:r>
    </w:p>
    <w:p w:rsidR="000A5E2D" w:rsidRDefault="000A5E2D" w:rsidP="000A5E2D">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lastRenderedPageBreak/>
        <w:t>В соответствии с</w:t>
      </w:r>
      <w:r>
        <w:rPr>
          <w:rStyle w:val="apple-converted-space"/>
          <w:color w:val="000000"/>
          <w:sz w:val="23"/>
          <w:szCs w:val="23"/>
        </w:rPr>
        <w:t> </w:t>
      </w:r>
      <w:hyperlink r:id="rId42" w:anchor="p2.3.4" w:history="1">
        <w:r>
          <w:rPr>
            <w:rStyle w:val="a3"/>
            <w:rFonts w:ascii="inherit" w:hAnsi="inherit"/>
            <w:color w:val="0079CC"/>
            <w:sz w:val="23"/>
            <w:szCs w:val="23"/>
            <w:bdr w:val="none" w:sz="0" w:space="0" w:color="auto" w:frame="1"/>
          </w:rPr>
          <w:t>пунктом 2.3.4</w:t>
        </w:r>
      </w:hyperlink>
      <w:r>
        <w:rPr>
          <w:rStyle w:val="apple-converted-space"/>
          <w:color w:val="000000"/>
          <w:sz w:val="23"/>
          <w:szCs w:val="23"/>
        </w:rPr>
        <w:t> </w:t>
      </w:r>
      <w:r>
        <w:rPr>
          <w:color w:val="000000"/>
          <w:sz w:val="23"/>
          <w:szCs w:val="23"/>
        </w:rPr>
        <w:t>Порядка обучения по охране труда и проверки знаний требований охраны труда работников организаций, утвержденного</w:t>
      </w:r>
      <w:r>
        <w:rPr>
          <w:rStyle w:val="apple-converted-space"/>
          <w:color w:val="000000"/>
          <w:sz w:val="23"/>
          <w:szCs w:val="23"/>
        </w:rPr>
        <w:t> </w:t>
      </w:r>
      <w:hyperlink r:id="rId43" w:history="1">
        <w:r>
          <w:rPr>
            <w:rStyle w:val="a3"/>
            <w:rFonts w:ascii="inherit" w:hAnsi="inherit"/>
            <w:color w:val="0079CC"/>
            <w:sz w:val="23"/>
            <w:szCs w:val="23"/>
            <w:bdr w:val="none" w:sz="0" w:space="0" w:color="auto" w:frame="1"/>
          </w:rPr>
          <w:t>постановлением</w:t>
        </w:r>
      </w:hyperlink>
      <w:r>
        <w:rPr>
          <w:color w:val="000000"/>
          <w:sz w:val="23"/>
          <w:szCs w:val="23"/>
        </w:rPr>
        <w:t>Минтруда России, Минобразования России от 13 января 2003 г. № 1/29 (далее - Порядок), Министерство труда и социального развития Российской Федерации разрабатывает и утверждает примерные учебные планы и программы обучения по охране труда, включающие изучение межотраслевых правил и типовых инструкций по охране труда, других нормативных правовых актов, содержащих требования охраны труда.</w:t>
      </w:r>
    </w:p>
    <w:p w:rsidR="000A5E2D" w:rsidRDefault="000A5E2D" w:rsidP="000A5E2D">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Обучающие организации на основе примерных учебных планов и программ обучения по охране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 органами исполнительной власти субъектов Российской Федерации в области охраны труда.</w:t>
      </w:r>
    </w:p>
    <w:p w:rsidR="000A5E2D" w:rsidRDefault="000A5E2D" w:rsidP="000A5E2D">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В соответствии с</w:t>
      </w:r>
      <w:r>
        <w:rPr>
          <w:rStyle w:val="apple-converted-space"/>
          <w:color w:val="000000"/>
          <w:sz w:val="23"/>
          <w:szCs w:val="23"/>
        </w:rPr>
        <w:t> </w:t>
      </w:r>
      <w:hyperlink r:id="rId44" w:anchor="p3.7" w:history="1">
        <w:r>
          <w:rPr>
            <w:rStyle w:val="a3"/>
            <w:rFonts w:ascii="inherit" w:hAnsi="inherit"/>
            <w:color w:val="0079CC"/>
            <w:sz w:val="23"/>
            <w:szCs w:val="23"/>
            <w:bdr w:val="none" w:sz="0" w:space="0" w:color="auto" w:frame="1"/>
          </w:rPr>
          <w:t>пунктом 3.7</w:t>
        </w:r>
      </w:hyperlink>
      <w:r>
        <w:rPr>
          <w:rStyle w:val="apple-converted-space"/>
          <w:color w:val="000000"/>
          <w:sz w:val="23"/>
          <w:szCs w:val="23"/>
        </w:rPr>
        <w:t> </w:t>
      </w:r>
      <w:r>
        <w:rPr>
          <w:color w:val="000000"/>
          <w:sz w:val="23"/>
          <w:szCs w:val="23"/>
        </w:rPr>
        <w:t>Порядка работнику, успешно прошедшему проверку знаний требований охраны труда, выдается удостоверение за подписью председателя комиссии по проверке знаний требований охраны труда, заверенное печатью организации, проводившей обучение по охране труда и проверку знаний требований охраны труда.</w:t>
      </w:r>
    </w:p>
    <w:p w:rsidR="000A5E2D" w:rsidRDefault="000A5E2D" w:rsidP="000A5E2D">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Исходя из изложенного, обучение по охране труда и проверке знаний требований охраны труда не является реализацией дополнительных профессиональных программ (программ повышения квалификации и программ профессиональной переподготовки) в связи с тем, что рабочие учебные планы и программы обучения по охране труда разрабатываются на основе примерных учебных планов и программ обучения по охране</w:t>
      </w:r>
      <w:r>
        <w:rPr>
          <w:rStyle w:val="apple-converted-space"/>
          <w:color w:val="000000"/>
          <w:sz w:val="23"/>
          <w:szCs w:val="23"/>
        </w:rPr>
        <w:t> </w:t>
      </w:r>
    </w:p>
    <w:p w:rsidR="000A5E2D" w:rsidRDefault="000A5E2D" w:rsidP="000A5E2D">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труда и проверка знаний не заканчивается итоговой аттестацией.</w:t>
      </w:r>
    </w:p>
    <w:p w:rsidR="000A5E2D" w:rsidRDefault="000A5E2D" w:rsidP="000A5E2D">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В соответствии с</w:t>
      </w:r>
      <w:r>
        <w:rPr>
          <w:rStyle w:val="apple-converted-space"/>
          <w:color w:val="000000"/>
          <w:sz w:val="23"/>
          <w:szCs w:val="23"/>
        </w:rPr>
        <w:t> </w:t>
      </w:r>
      <w:hyperlink r:id="rId45" w:anchor="st60_15"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частью 15 статьи 60</w:t>
        </w:r>
      </w:hyperlink>
      <w:r>
        <w:rPr>
          <w:rStyle w:val="apple-converted-space"/>
          <w:color w:val="000000"/>
          <w:sz w:val="23"/>
          <w:szCs w:val="23"/>
        </w:rPr>
        <w:t> </w:t>
      </w:r>
      <w:r>
        <w:rPr>
          <w:color w:val="000000"/>
          <w:sz w:val="23"/>
          <w:szCs w:val="23"/>
        </w:rPr>
        <w:t>Федерального закона № 273-ФЗ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A5E2D" w:rsidRDefault="000A5E2D" w:rsidP="000A5E2D">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Вместе с тем, если программы обучения по охране труда рассматриваются организацией как дополнительные профессиональные программы, то лицам, успешно освоившим данную дополнительную профессиональную программу и прошедшим итоговую аттестацию, выдаются удостоверения о повышении квалификации. Обращаем внимание, что к освоению дополнительных профессиональных программ допускаются лица, имеющие среднее профессиональное и (или) высшее образование; лица, получающие среднее профессиональное и (или) высшее образование. Кроме того, деятельность по реализации дополнительных профессиональных программ подлежит лицензированию в соответствии с законодательством Российской Федерации о лицензировании отдельных видов деятельности.</w:t>
      </w:r>
    </w:p>
    <w:p w:rsidR="000A5E2D" w:rsidRDefault="000A5E2D" w:rsidP="000A5E2D">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2. Согласно</w:t>
      </w:r>
      <w:r>
        <w:rPr>
          <w:rStyle w:val="apple-converted-space"/>
          <w:color w:val="000000"/>
          <w:sz w:val="23"/>
          <w:szCs w:val="23"/>
        </w:rPr>
        <w:t> </w:t>
      </w:r>
      <w:hyperlink r:id="rId46" w:anchor="st76_6"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части 6 статьи 76</w:t>
        </w:r>
      </w:hyperlink>
      <w:r>
        <w:rPr>
          <w:rStyle w:val="apple-converted-space"/>
          <w:color w:val="000000"/>
          <w:sz w:val="23"/>
          <w:szCs w:val="23"/>
        </w:rPr>
        <w:t> </w:t>
      </w:r>
      <w:r>
        <w:rPr>
          <w:color w:val="000000"/>
          <w:sz w:val="23"/>
          <w:szCs w:val="23"/>
        </w:rPr>
        <w:t>Федерального закона № 273-ФЗ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A5E2D" w:rsidRDefault="000A5E2D" w:rsidP="000A5E2D">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 (</w:t>
      </w:r>
      <w:hyperlink r:id="rId47" w:anchor="st76_15"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часть 15 статьи 76</w:t>
        </w:r>
      </w:hyperlink>
      <w:r>
        <w:rPr>
          <w:color w:val="000000"/>
          <w:sz w:val="23"/>
          <w:szCs w:val="23"/>
        </w:rPr>
        <w:t>Федерального закона № 273-ФЗ).</w:t>
      </w:r>
    </w:p>
    <w:p w:rsidR="000A5E2D" w:rsidRDefault="000A5E2D" w:rsidP="000A5E2D">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 соответствии со статьей 15 Федерального закона от 24 июня 1998 г. № 89-ФЗ "Об отходах производства и потребления" лица, которые допущены к обращению с отходами I - IV класса опасности, обязаны иметь профессиональную подготовку, подтвержденную свидетельствами (сертификатами) на право работы с отходами I - IV класса опасности.</w:t>
      </w:r>
    </w:p>
    <w:p w:rsidR="000A5E2D" w:rsidRDefault="000A5E2D" w:rsidP="000A5E2D">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xml:space="preserve">Профессиональную подготовку лиц на право работы с опасными отходами осуществляют по Примерной программе профессиональной подготовки лиц на право работы с опасными </w:t>
      </w:r>
      <w:r>
        <w:rPr>
          <w:color w:val="000000"/>
          <w:sz w:val="23"/>
          <w:szCs w:val="23"/>
        </w:rPr>
        <w:lastRenderedPageBreak/>
        <w:t>отходами (далее - Примерная программа), утвержденной приказом Министерства природных ресурсов Российской Федерации от 18 декабря 2002 г. № 868. Освоение Примерной программы не заканчивается итоговой аттестацией.</w:t>
      </w:r>
    </w:p>
    <w:p w:rsidR="000A5E2D" w:rsidRDefault="000A5E2D" w:rsidP="000A5E2D">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Исходя из изложенного, обучение по Примерной программе не является реализацией дополнительных профессиональных программ (программ повышения квалификации и программ профессиональной переподготовки).</w:t>
      </w:r>
    </w:p>
    <w:p w:rsidR="000A5E2D" w:rsidRDefault="000A5E2D" w:rsidP="000A5E2D">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Вместе с тем, если программы обучения лиц на право работы с опасными отходами рассматриваются организацией как дополнительные профессиональные программы, то лицам, успешно освоившим данную дополнительную профессиональную программу и прошедшим итоговую аттестацию, выдаются удостоверения о повышении квалификации. Обращаем внимание, что к освоению дополнительных профессиональных программ допускаются лица, имеющие среднее профессиональное и (или) высшее образование; лица, получающие среднее профессиональное и (или) высшее образование. Кроме того, деятельность по реализации дополнительных профессиональных программ подлежит лицензированию в соответствии с законодательством Российской Федерации о лицензировании отдельных видов деятельности.</w:t>
      </w:r>
    </w:p>
    <w:p w:rsidR="000A5E2D" w:rsidRDefault="000A5E2D" w:rsidP="000A5E2D">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Вопрос 16. Обучающийся осваивает одновременно программу высшего образования и дополнительную профессиональную программу. Можно ли выдать документы о квалификации после сдачи государственных экзаменов на основании справки о прохождении государственных экзаменов или это возможно только после получения документа о высшем образовании?</w:t>
      </w:r>
    </w:p>
    <w:p w:rsidR="000A5E2D" w:rsidRDefault="000A5E2D" w:rsidP="000A5E2D">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В соответствии с</w:t>
      </w:r>
      <w:r>
        <w:rPr>
          <w:rStyle w:val="apple-converted-space"/>
          <w:color w:val="000000"/>
          <w:sz w:val="23"/>
          <w:szCs w:val="23"/>
        </w:rPr>
        <w:t> </w:t>
      </w:r>
      <w:hyperlink r:id="rId48" w:anchor="st76_16"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частью 16 статьи 76</w:t>
        </w:r>
      </w:hyperlink>
      <w:r>
        <w:rPr>
          <w:rStyle w:val="apple-converted-space"/>
          <w:color w:val="000000"/>
          <w:sz w:val="23"/>
          <w:szCs w:val="23"/>
        </w:rPr>
        <w:t> </w:t>
      </w:r>
      <w:r>
        <w:rPr>
          <w:color w:val="000000"/>
          <w:sz w:val="23"/>
          <w:szCs w:val="23"/>
        </w:rPr>
        <w:t>Федерального закона № 273-ФЗ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A5E2D" w:rsidRDefault="000A5E2D" w:rsidP="000A5E2D">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0A5E2D" w:rsidRDefault="000A5E2D" w:rsidP="000A5E2D">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Вопрос 17. В соответствии с Типовым положением об образовательном учреждении дополнительного профессионального образования (повышения квалификации) специалистов, утвержденным постановлением Правительства Российской Федерации от 26 июня 1995 г. № 610, образовательными организациями выдавались: удостоверение о повышении квалификации - для лиц, прошедших обучение по программе в объеме от 72 до 100 часов; свидетельство о повышении квалификации - для лиц, прошедших обучение по программе в объеме свыше 100 часов; диплом о профессиональной переподготовке - для лиц, прошедших обучение по программе в объеме свыше 500 часов; диплом о присвоении квалификации - для лиц, прошедших обучение по программе в объеме свыше 1000 часов. В настоящее время действуют указанные нормы?</w:t>
      </w:r>
    </w:p>
    <w:p w:rsidR="000A5E2D" w:rsidRDefault="000A5E2D" w:rsidP="000A5E2D">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Типовое положение об образовательном учреждении дополнительного профессионального образования (повышения квалификации) специалистов, утвержденное постановлением Правительства Российской Федерации от 26 июня 1995 г. № 610, утратило силу в связи с изданием</w:t>
      </w:r>
      <w:r>
        <w:rPr>
          <w:rStyle w:val="apple-converted-space"/>
          <w:color w:val="000000"/>
          <w:sz w:val="23"/>
          <w:szCs w:val="23"/>
        </w:rPr>
        <w:t> </w:t>
      </w:r>
      <w:hyperlink r:id="rId49" w:history="1">
        <w:r>
          <w:rPr>
            <w:rStyle w:val="a3"/>
            <w:rFonts w:ascii="inherit" w:hAnsi="inherit"/>
            <w:color w:val="0079CC"/>
            <w:sz w:val="23"/>
            <w:szCs w:val="23"/>
            <w:bdr w:val="none" w:sz="0" w:space="0" w:color="auto" w:frame="1"/>
          </w:rPr>
          <w:t>постановления</w:t>
        </w:r>
      </w:hyperlink>
      <w:r>
        <w:rPr>
          <w:rStyle w:val="apple-converted-space"/>
          <w:color w:val="000000"/>
          <w:sz w:val="23"/>
          <w:szCs w:val="23"/>
        </w:rPr>
        <w:t> </w:t>
      </w:r>
      <w:r>
        <w:rPr>
          <w:color w:val="000000"/>
          <w:sz w:val="23"/>
          <w:szCs w:val="23"/>
        </w:rPr>
        <w:t>Правительства Российской Федерации от 29 марта 2014 г. № 245, вступившего в силу с 11 апреля 2014 г.</w:t>
      </w:r>
    </w:p>
    <w:p w:rsidR="000A5E2D" w:rsidRDefault="000A5E2D" w:rsidP="000A5E2D">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В соответствии с</w:t>
      </w:r>
      <w:r>
        <w:rPr>
          <w:rStyle w:val="apple-converted-space"/>
          <w:color w:val="000000"/>
          <w:sz w:val="23"/>
          <w:szCs w:val="23"/>
        </w:rPr>
        <w:t> </w:t>
      </w:r>
      <w:hyperlink r:id="rId50" w:anchor="st76_15"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частью 15 статьи 76</w:t>
        </w:r>
      </w:hyperlink>
      <w:r>
        <w:rPr>
          <w:rStyle w:val="apple-converted-space"/>
          <w:color w:val="000000"/>
          <w:sz w:val="23"/>
          <w:szCs w:val="23"/>
        </w:rPr>
        <w:t> </w:t>
      </w:r>
      <w:r>
        <w:rPr>
          <w:color w:val="000000"/>
          <w:sz w:val="23"/>
          <w:szCs w:val="23"/>
        </w:rPr>
        <w:t>Федерального закона № 273-ФЗ лицам, успешно освоившим соответствующую дополнительную профессиональную программу и прошедшим итоговую аттестацию, выдаются только удостоверение о повышении квалификации и (или) диплом о профессиональной переподготовке.</w:t>
      </w:r>
    </w:p>
    <w:p w:rsidR="000A5E2D" w:rsidRDefault="000A5E2D" w:rsidP="000A5E2D">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В соответствии с</w:t>
      </w:r>
      <w:r>
        <w:rPr>
          <w:rStyle w:val="apple-converted-space"/>
          <w:color w:val="000000"/>
          <w:sz w:val="23"/>
          <w:szCs w:val="23"/>
        </w:rPr>
        <w:t> </w:t>
      </w:r>
      <w:hyperlink r:id="rId51" w:anchor="p12" w:history="1">
        <w:r>
          <w:rPr>
            <w:rStyle w:val="a3"/>
            <w:rFonts w:ascii="inherit" w:hAnsi="inherit"/>
            <w:color w:val="0079CC"/>
            <w:sz w:val="23"/>
            <w:szCs w:val="23"/>
            <w:bdr w:val="none" w:sz="0" w:space="0" w:color="auto" w:frame="1"/>
          </w:rPr>
          <w:t>пунктом 12</w:t>
        </w:r>
      </w:hyperlink>
      <w:r>
        <w:rPr>
          <w:rStyle w:val="apple-converted-space"/>
          <w:color w:val="000000"/>
          <w:sz w:val="23"/>
          <w:szCs w:val="23"/>
        </w:rPr>
        <w:t> </w:t>
      </w:r>
      <w:r>
        <w:rPr>
          <w:color w:val="000000"/>
          <w:sz w:val="23"/>
          <w:szCs w:val="23"/>
        </w:rPr>
        <w:t>Порядка организации и осуществления образовательной деятельности по дополнительным профессиональным программам, утвержденного приказом Минобрнауки России от 1 июля 2013 г. № 499 (зарегистрирован Минюстом России 20 августа 2013 г., регистрационный № 29444), минимально допустимый срок освоения программ повышения квалификации не может быть менее 16 часов, а срок освоения программ профессиональной переподготовки - менее 250 часов.</w:t>
      </w:r>
    </w:p>
    <w:p w:rsidR="000A5E2D" w:rsidRDefault="000A5E2D" w:rsidP="000A5E2D">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lastRenderedPageBreak/>
        <w:t>Вопрос 18. Можно ли выдавать свидетельства и сертификаты о прохождении семинаров, тренингов и мастер-классов?</w:t>
      </w:r>
    </w:p>
    <w:p w:rsidR="000A5E2D" w:rsidRDefault="000A5E2D" w:rsidP="000A5E2D">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В соответствии с</w:t>
      </w:r>
      <w:r>
        <w:rPr>
          <w:rStyle w:val="apple-converted-space"/>
          <w:color w:val="000000"/>
          <w:sz w:val="23"/>
          <w:szCs w:val="23"/>
        </w:rPr>
        <w:t> </w:t>
      </w:r>
      <w:hyperlink r:id="rId52" w:anchor="st76_15"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частью 15 статьи 60</w:t>
        </w:r>
      </w:hyperlink>
      <w:r>
        <w:rPr>
          <w:rStyle w:val="apple-converted-space"/>
          <w:color w:val="000000"/>
          <w:sz w:val="23"/>
          <w:szCs w:val="23"/>
        </w:rPr>
        <w:t> </w:t>
      </w:r>
      <w:r>
        <w:rPr>
          <w:color w:val="000000"/>
          <w:sz w:val="23"/>
          <w:szCs w:val="23"/>
        </w:rPr>
        <w:t>Федерального закона № 273-ФЗ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A5E2D" w:rsidRDefault="000A5E2D" w:rsidP="000A5E2D">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0A5E2D" w:rsidRDefault="000A5E2D" w:rsidP="000A5E2D">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Вопрос 19. Необходим ли особый вид документа о квалификации для государственных гражданских служащих?</w:t>
      </w:r>
    </w:p>
    <w:p w:rsidR="000A5E2D" w:rsidRDefault="000A5E2D" w:rsidP="000A5E2D">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Особых требований к документам о квалификации для государственных гражданских служащих Федеральным</w:t>
      </w:r>
      <w:r>
        <w:rPr>
          <w:rStyle w:val="apple-converted-space"/>
          <w:color w:val="000000"/>
          <w:sz w:val="23"/>
          <w:szCs w:val="23"/>
        </w:rPr>
        <w:t> </w:t>
      </w:r>
      <w:hyperlink r:id="rId53"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законом</w:t>
        </w:r>
      </w:hyperlink>
      <w:r>
        <w:rPr>
          <w:rStyle w:val="apple-converted-space"/>
          <w:color w:val="000000"/>
          <w:sz w:val="23"/>
          <w:szCs w:val="23"/>
        </w:rPr>
        <w:t> </w:t>
      </w:r>
      <w:r>
        <w:rPr>
          <w:color w:val="000000"/>
          <w:sz w:val="23"/>
          <w:szCs w:val="23"/>
        </w:rPr>
        <w:t>№ 273-ФЗ не предусмотрено. По итогам освоения дополнительных профессиональных программ государственные гражданские служащие, как и другие слушатели, в зависимости от вида программы получают удостоверение о повышении квалификации или диплом о профессиональной переподготовке.</w:t>
      </w:r>
    </w:p>
    <w:p w:rsidR="000A5E2D" w:rsidRDefault="000A5E2D" w:rsidP="000A5E2D">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0A5E2D" w:rsidRDefault="000A5E2D" w:rsidP="000A5E2D">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Вопрос 20. Имеет ли право образовательная организация выдавать документ государственного образца, если слушатели начали обучение и заключили договор с организацией до 1 сентября 2013 года?</w:t>
      </w:r>
    </w:p>
    <w:p w:rsidR="000A5E2D" w:rsidRDefault="000A5E2D" w:rsidP="000A5E2D">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Нет. С момента вступления в силу Федерального</w:t>
      </w:r>
      <w:r>
        <w:rPr>
          <w:rStyle w:val="apple-converted-space"/>
          <w:color w:val="000000"/>
          <w:sz w:val="23"/>
          <w:szCs w:val="23"/>
        </w:rPr>
        <w:t> </w:t>
      </w:r>
      <w:hyperlink r:id="rId54"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закона</w:t>
        </w:r>
      </w:hyperlink>
      <w:r>
        <w:rPr>
          <w:rStyle w:val="apple-converted-space"/>
          <w:color w:val="000000"/>
          <w:sz w:val="23"/>
          <w:szCs w:val="23"/>
        </w:rPr>
        <w:t> </w:t>
      </w:r>
      <w:r>
        <w:rPr>
          <w:color w:val="000000"/>
          <w:sz w:val="23"/>
          <w:szCs w:val="23"/>
        </w:rPr>
        <w:t>№ 273-ФЗ (1 сентября 2013 г.) в Российской Федерации выдаются документы о квалификации установленного образца.</w:t>
      </w:r>
    </w:p>
    <w:p w:rsidR="000A5E2D" w:rsidRDefault="000A5E2D" w:rsidP="000A5E2D">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0A5E2D" w:rsidRDefault="000A5E2D" w:rsidP="000A5E2D">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Вопрос 21. Какой печатью заверяются документы по итогам освоения дополнительных профессиональных программ?</w:t>
      </w:r>
    </w:p>
    <w:p w:rsidR="000A5E2D" w:rsidRDefault="000A5E2D" w:rsidP="000A5E2D">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В соответствии с</w:t>
      </w:r>
      <w:r>
        <w:rPr>
          <w:rStyle w:val="apple-converted-space"/>
          <w:color w:val="000000"/>
          <w:sz w:val="23"/>
          <w:szCs w:val="23"/>
        </w:rPr>
        <w:t> </w:t>
      </w:r>
      <w:hyperlink r:id="rId55" w:anchor="st60_2"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частью 2 статьи 60</w:t>
        </w:r>
      </w:hyperlink>
      <w:r>
        <w:rPr>
          <w:rStyle w:val="apple-converted-space"/>
          <w:color w:val="000000"/>
          <w:sz w:val="23"/>
          <w:szCs w:val="23"/>
        </w:rPr>
        <w:t> </w:t>
      </w:r>
      <w:r>
        <w:rPr>
          <w:color w:val="000000"/>
          <w:sz w:val="23"/>
          <w:szCs w:val="23"/>
        </w:rPr>
        <w:t>Федерального закона № 273-ФЗ документы о квалификации заверяются печатями организаций, осуществляющих образовательную деятельность, то есть заверяются печатью образовательной организации, которая закреплена в Уставе организации.</w:t>
      </w:r>
    </w:p>
    <w:p w:rsidR="000A5E2D" w:rsidRDefault="000A5E2D" w:rsidP="000A5E2D">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Обращаем внимание, что законодательством Российской Федерации об образовании не установлено, что организации, осуществляющие образовательную деятельность, заверяют выдаваемые ими документы о квалификации установленного образца печатью с изображением Государственного герба Российской Федерации.</w:t>
      </w:r>
    </w:p>
    <w:p w:rsidR="0091341A" w:rsidRDefault="0091341A" w:rsidP="0091341A">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Вопрос 22. Какой документ (на каких бланках) можно выдать взамен утерянного документа о квалификации, выданного до вступления в силу Федерального</w:t>
      </w:r>
      <w:r>
        <w:rPr>
          <w:rStyle w:val="apple-converted-space"/>
          <w:color w:val="000000"/>
          <w:sz w:val="23"/>
          <w:szCs w:val="23"/>
        </w:rPr>
        <w:t> </w:t>
      </w:r>
      <w:hyperlink r:id="rId56"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закона</w:t>
        </w:r>
      </w:hyperlink>
      <w:r>
        <w:rPr>
          <w:rStyle w:val="apple-converted-space"/>
          <w:color w:val="000000"/>
          <w:sz w:val="23"/>
          <w:szCs w:val="23"/>
        </w:rPr>
        <w:t> </w:t>
      </w:r>
      <w:r>
        <w:rPr>
          <w:color w:val="000000"/>
          <w:sz w:val="23"/>
          <w:szCs w:val="23"/>
        </w:rPr>
        <w:t>№ 273-ФЗ?</w:t>
      </w:r>
    </w:p>
    <w:p w:rsidR="0091341A" w:rsidRDefault="0091341A" w:rsidP="0091341A">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С 1 сентября 2013 г. дубликат документа о квалификации выдается на бланке, образец которого самостоятельно устанавливается организацией, независимо от того, когда слушатель прошел обучение, успешно освоил соответствующую дополнительную профессиональную программу и прошел итоговую аттестацию.</w:t>
      </w:r>
    </w:p>
    <w:p w:rsidR="0091341A" w:rsidRDefault="0091341A" w:rsidP="0091341A">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91341A" w:rsidRDefault="0091341A" w:rsidP="0091341A">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Вопрос 23. Документ, образец которого самостоятельно устанавливается организацией, подписывает руководитель организации? Кто кроме руководителя организации может подписать документ? Каким документом это регламентируется?</w:t>
      </w:r>
    </w:p>
    <w:p w:rsidR="0091341A" w:rsidRDefault="0091341A" w:rsidP="0091341A">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В соответствии с</w:t>
      </w:r>
      <w:r>
        <w:rPr>
          <w:rStyle w:val="apple-converted-space"/>
          <w:color w:val="000000"/>
          <w:sz w:val="23"/>
          <w:szCs w:val="23"/>
        </w:rPr>
        <w:t> </w:t>
      </w:r>
      <w:hyperlink r:id="rId57" w:anchor="st25_1"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частью 1 статьи 25</w:t>
        </w:r>
      </w:hyperlink>
      <w:r>
        <w:rPr>
          <w:rStyle w:val="apple-converted-space"/>
          <w:color w:val="000000"/>
          <w:sz w:val="23"/>
          <w:szCs w:val="23"/>
        </w:rPr>
        <w:t> </w:t>
      </w:r>
      <w:r>
        <w:rPr>
          <w:color w:val="000000"/>
          <w:sz w:val="23"/>
          <w:szCs w:val="23"/>
        </w:rPr>
        <w:t>Федерального закона № 273-ФЗ образовательная организация действует на основании устава, утвержденного в порядке, установленном законодательством Российской Федерации. Документ о квалификации выдается на бланке, образец которого самостоятельно устанавливается организацией. Таким образом, документ о квалификации подписывает руководитель образовательной организации либо лицо, его заменяющее, за которым данное право закреплено нормативным правовым актом.</w:t>
      </w:r>
    </w:p>
    <w:p w:rsidR="0091341A" w:rsidRDefault="0091341A" w:rsidP="0091341A">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91341A" w:rsidRDefault="0091341A" w:rsidP="0091341A">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lastRenderedPageBreak/>
        <w:t>Вопрос 24. В каком порядке уничтожать бланки удостоверений, свидетельств и дипломов государственного образца?</w:t>
      </w:r>
    </w:p>
    <w:p w:rsidR="0091341A" w:rsidRDefault="0091341A" w:rsidP="0091341A">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Приказ Госкомвуза России от 19 апреля 1996 г. № 708 "Об утверждении Инструкции о порядке заполнения государственных документов о повышении квалификации и профессиональной переподготовке специалистов" утратил силу в связи с вступлением в силу</w:t>
      </w:r>
      <w:r>
        <w:rPr>
          <w:rStyle w:val="apple-converted-space"/>
          <w:color w:val="000000"/>
          <w:sz w:val="23"/>
          <w:szCs w:val="23"/>
        </w:rPr>
        <w:t> </w:t>
      </w:r>
      <w:hyperlink r:id="rId58" w:history="1">
        <w:r>
          <w:rPr>
            <w:rStyle w:val="a3"/>
            <w:rFonts w:ascii="inherit" w:hAnsi="inherit"/>
            <w:color w:val="0079CC"/>
            <w:sz w:val="23"/>
            <w:szCs w:val="23"/>
            <w:bdr w:val="none" w:sz="0" w:space="0" w:color="auto" w:frame="1"/>
          </w:rPr>
          <w:t>приказа</w:t>
        </w:r>
      </w:hyperlink>
      <w:r>
        <w:rPr>
          <w:rStyle w:val="apple-converted-space"/>
          <w:color w:val="000000"/>
          <w:sz w:val="23"/>
          <w:szCs w:val="23"/>
        </w:rPr>
        <w:t> </w:t>
      </w:r>
      <w:r>
        <w:rPr>
          <w:color w:val="000000"/>
          <w:sz w:val="23"/>
          <w:szCs w:val="23"/>
        </w:rPr>
        <w:t>Минобрнауки России от 9 октября 2013 г. № 1129 "О признании утратившими силу некоторых приказов Министерства науки, высшей школы и технической политики Российской Федерации, Министерства образования Российской Федерации, Государственного комитета Российской Федерации по высшему образованию, Министерства общего и профессионального образования Российской</w:t>
      </w:r>
      <w:r>
        <w:rPr>
          <w:rStyle w:val="apple-converted-space"/>
          <w:color w:val="000000"/>
          <w:sz w:val="23"/>
          <w:szCs w:val="23"/>
        </w:rPr>
        <w:t> </w:t>
      </w:r>
      <w:r>
        <w:rPr>
          <w:color w:val="000000"/>
          <w:sz w:val="23"/>
          <w:szCs w:val="23"/>
        </w:rPr>
        <w:t>Федерации и Министерства образования и науки Российской Федерации".</w:t>
      </w:r>
    </w:p>
    <w:p w:rsidR="0091341A" w:rsidRDefault="0091341A" w:rsidP="0091341A">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 настоящее время нормативными правовыми актами не установлен порядок уничтожения бланков удостоверений, свидетельств и дипломов государственного образца.</w:t>
      </w:r>
    </w:p>
    <w:p w:rsidR="0091341A" w:rsidRDefault="0091341A" w:rsidP="0091341A">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91341A" w:rsidRDefault="0091341A" w:rsidP="0091341A">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Вопрос 25. В каких типографиях можно заказать изготовление бланков документов?</w:t>
      </w:r>
    </w:p>
    <w:p w:rsidR="0091341A" w:rsidRDefault="0091341A" w:rsidP="0091341A">
      <w:pPr>
        <w:pStyle w:val="normacttext"/>
        <w:shd w:val="clear" w:color="auto" w:fill="FFFFFF"/>
        <w:spacing w:before="0" w:beforeAutospacing="0" w:after="0" w:afterAutospacing="0"/>
        <w:ind w:firstLine="300"/>
        <w:jc w:val="both"/>
        <w:textAlignment w:val="baseline"/>
        <w:rPr>
          <w:color w:val="000000"/>
          <w:sz w:val="23"/>
          <w:szCs w:val="23"/>
        </w:rPr>
      </w:pPr>
      <w:hyperlink r:id="rId59" w:anchor="st76_15"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Частью 15 статьи 76</w:t>
        </w:r>
      </w:hyperlink>
      <w:r>
        <w:rPr>
          <w:rStyle w:val="apple-converted-space"/>
          <w:color w:val="000000"/>
          <w:sz w:val="23"/>
          <w:szCs w:val="23"/>
        </w:rPr>
        <w:t> </w:t>
      </w:r>
      <w:r>
        <w:rPr>
          <w:color w:val="000000"/>
          <w:sz w:val="23"/>
          <w:szCs w:val="23"/>
        </w:rPr>
        <w:t>Федерального закона № 273-ФЗ установлено, что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91341A" w:rsidRDefault="0091341A" w:rsidP="0091341A">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При этом образцы документов о квалификации самостоятельно устанавливаются организациями, осуществляющими образовательную деятельность (</w:t>
      </w:r>
      <w:hyperlink r:id="rId60" w:anchor="st60_3"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часть 3 статьи 60</w:t>
        </w:r>
      </w:hyperlink>
      <w:r>
        <w:rPr>
          <w:color w:val="000000"/>
          <w:sz w:val="23"/>
          <w:szCs w:val="23"/>
        </w:rPr>
        <w:t>Федерального закона № 273-ФЗ).</w:t>
      </w:r>
    </w:p>
    <w:p w:rsidR="0091341A" w:rsidRDefault="0091341A" w:rsidP="0091341A">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Выбор предприятий-изготовителей бланков документов осуществляется образовательными организациями самостоятельно.</w:t>
      </w:r>
    </w:p>
    <w:p w:rsidR="0091341A" w:rsidRDefault="0091341A" w:rsidP="0091341A">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Если организация принимает решение о том, что будет выдавать документы о квалификации на бланках, являющихся защищенной от подделок полиграфической продукции, то данные документы должны изготавливаться в соответствии с Техническими требованиями и условиями изготовления защищенной полиграфической продукции, утвержденными приказом Министерства финансов Российской Федерации от 7 февраля 2003 г. № 14н (зарегистрирован Министерством юстиции Российской Федерации 17 марта 2003 г., регистрационный № 4271), с изменениями, внесенными приказом Министерства финансов Российской Федерации от 11 июля 2005 г. № 90н (зарегистрирован Министерством юстиции Российской Федерации 2 августа 2005 г., регистрационный № 6860).</w:t>
      </w:r>
    </w:p>
    <w:p w:rsidR="0091341A" w:rsidRDefault="0091341A" w:rsidP="0091341A">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Сведения о предприятиях-изготовителях защищенной полиграфической продукции находятся на сайте ФНС России по электронному адресу:</w:t>
      </w:r>
      <w:r>
        <w:rPr>
          <w:rStyle w:val="apple-converted-space"/>
          <w:color w:val="000000"/>
          <w:sz w:val="23"/>
          <w:szCs w:val="23"/>
        </w:rPr>
        <w:t> </w:t>
      </w:r>
      <w:hyperlink r:id="rId61" w:history="1">
        <w:r>
          <w:rPr>
            <w:rStyle w:val="a3"/>
            <w:rFonts w:ascii="inherit" w:hAnsi="inherit"/>
            <w:color w:val="0079CC"/>
            <w:sz w:val="23"/>
            <w:szCs w:val="23"/>
            <w:bdr w:val="none" w:sz="0" w:space="0" w:color="auto" w:frame="1"/>
          </w:rPr>
          <w:t>www.nalog.ru</w:t>
        </w:r>
      </w:hyperlink>
      <w:r>
        <w:rPr>
          <w:color w:val="000000"/>
          <w:sz w:val="23"/>
          <w:szCs w:val="23"/>
        </w:rPr>
        <w:t>. Выбор предприятий-изготовителей бланков документов осуществляется образовательными организациями самостоятельно.</w:t>
      </w:r>
    </w:p>
    <w:p w:rsidR="0091341A" w:rsidRDefault="0091341A" w:rsidP="0091341A">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Если организация принимает решение о том, что будет выдавать документы о квалификации на бланках, являющихся защищенной от подделок полиграфической продукции, то данные документы должны изготавливаться в соответствии с Техническими требованиями и условиями изготовления защищенной полиграфической продукции, утвержденными приказом Министерства финансов Российской Федерации от 7 февраля 2003 г. № 14н (зарегистрирован Министерством юстиции Российской Федерации 17 марта 2003 г., регистрационный № 4271), с изменениями, внесенными приказом Министерства финансов Российской Федерации от 11 июля 2005 г. № 90н (зарегистрирован Министерством юстиции Российской Федерации 2 августа 2005 г., регистрационный № 6860).</w:t>
      </w:r>
    </w:p>
    <w:p w:rsidR="0091341A" w:rsidRDefault="0091341A" w:rsidP="0091341A">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Сведения о предприятиях-изготовителях защищенной полиграфической продукции находятся на сайте ФНС России по электронному адресу:</w:t>
      </w:r>
      <w:r>
        <w:rPr>
          <w:rStyle w:val="apple-converted-space"/>
          <w:color w:val="000000"/>
          <w:sz w:val="23"/>
          <w:szCs w:val="23"/>
        </w:rPr>
        <w:t> </w:t>
      </w:r>
      <w:hyperlink r:id="rId62" w:history="1">
        <w:r>
          <w:rPr>
            <w:rStyle w:val="a3"/>
            <w:rFonts w:ascii="inherit" w:hAnsi="inherit"/>
            <w:color w:val="0079CC"/>
            <w:sz w:val="23"/>
            <w:szCs w:val="23"/>
            <w:bdr w:val="none" w:sz="0" w:space="0" w:color="auto" w:frame="1"/>
          </w:rPr>
          <w:t>www.nalog.ru</w:t>
        </w:r>
      </w:hyperlink>
      <w:r>
        <w:rPr>
          <w:color w:val="000000"/>
          <w:sz w:val="23"/>
          <w:szCs w:val="23"/>
        </w:rPr>
        <w:t>. Выбор предприятий-изготовителей бланков документов осуществляется образовательными организациями самостоятельно.</w:t>
      </w:r>
    </w:p>
    <w:p w:rsidR="0091341A" w:rsidRDefault="0091341A" w:rsidP="0091341A">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91341A" w:rsidRDefault="0091341A" w:rsidP="0091341A">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lastRenderedPageBreak/>
        <w:t>Вопрос 26. Может ли образовательная организация высшего образования с лицензией на право реализации только программ высшего образования и дополнительного профессионального образования осуществлять обучение по дополнительным профессиональным программам для слушателей, имеющих или получающих среднее профессиональное образование?</w:t>
      </w:r>
    </w:p>
    <w:p w:rsidR="0091341A" w:rsidRDefault="0091341A" w:rsidP="0091341A">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В соответствии с</w:t>
      </w:r>
      <w:r>
        <w:rPr>
          <w:rStyle w:val="apple-converted-space"/>
          <w:color w:val="000000"/>
          <w:sz w:val="23"/>
          <w:szCs w:val="23"/>
        </w:rPr>
        <w:t> </w:t>
      </w:r>
      <w:hyperlink r:id="rId63" w:anchor="st76_3"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частью 3 статьи 76</w:t>
        </w:r>
      </w:hyperlink>
      <w:r>
        <w:rPr>
          <w:rStyle w:val="apple-converted-space"/>
          <w:color w:val="000000"/>
          <w:sz w:val="23"/>
          <w:szCs w:val="23"/>
        </w:rPr>
        <w:t> </w:t>
      </w:r>
      <w:r>
        <w:rPr>
          <w:color w:val="000000"/>
          <w:sz w:val="23"/>
          <w:szCs w:val="23"/>
        </w:rPr>
        <w:t>Федерального закона № 273-ФЗ лица, имеющие среднее профессиональное образование или получающие среднее профессиональное образование, имеют право на освоение дополнительных профессиональных программ.</w:t>
      </w:r>
    </w:p>
    <w:p w:rsidR="0091341A" w:rsidRDefault="0091341A" w:rsidP="0091341A">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Таким образом, лица, имеющие среднее профессиональное образование или получающие среднее профессиональное образование, могут получить дополнительное профессиональное образование в любой организации, осуществляющей образовательную деятельность, имеющей лицензию на осуществление образовательной деятельности по дополнительным профессиональным программам.</w:t>
      </w:r>
    </w:p>
    <w:p w:rsidR="0091341A" w:rsidRDefault="0091341A" w:rsidP="0091341A">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Вопрос 27.</w:t>
      </w:r>
      <w:r>
        <w:rPr>
          <w:rStyle w:val="apple-converted-space"/>
          <w:color w:val="000000"/>
          <w:sz w:val="23"/>
          <w:szCs w:val="23"/>
        </w:rPr>
        <w:t> </w:t>
      </w:r>
      <w:hyperlink r:id="rId64" w:history="1">
        <w:r>
          <w:rPr>
            <w:rStyle w:val="a3"/>
            <w:rFonts w:ascii="inherit" w:hAnsi="inherit"/>
            <w:color w:val="0079CC"/>
            <w:sz w:val="23"/>
            <w:szCs w:val="23"/>
            <w:bdr w:val="none" w:sz="0" w:space="0" w:color="auto" w:frame="1"/>
          </w:rPr>
          <w:t>Постановлением</w:t>
        </w:r>
      </w:hyperlink>
      <w:r>
        <w:rPr>
          <w:rStyle w:val="apple-converted-space"/>
          <w:color w:val="000000"/>
          <w:sz w:val="23"/>
          <w:szCs w:val="23"/>
        </w:rPr>
        <w:t> </w:t>
      </w:r>
      <w:r>
        <w:rPr>
          <w:color w:val="000000"/>
          <w:sz w:val="23"/>
          <w:szCs w:val="23"/>
        </w:rPr>
        <w:t>Правительства Российской Федерации от 28 октября 2013 года № 966 утверждено Положение о лицензировании образовательной деятельности. Как будет выглядеть приложение к лицензии (как будут прописаны адреса мест осуществления образовательной деятельности и наименования программ)?</w:t>
      </w:r>
    </w:p>
    <w:p w:rsidR="0091341A" w:rsidRDefault="0091341A" w:rsidP="0091341A">
      <w:pPr>
        <w:pStyle w:val="normacttext"/>
        <w:shd w:val="clear" w:color="auto" w:fill="FFFFFF"/>
        <w:spacing w:before="0" w:beforeAutospacing="0" w:after="0" w:afterAutospacing="0"/>
        <w:ind w:firstLine="300"/>
        <w:jc w:val="both"/>
        <w:textAlignment w:val="baseline"/>
        <w:rPr>
          <w:color w:val="000000"/>
          <w:sz w:val="23"/>
          <w:szCs w:val="23"/>
        </w:rPr>
      </w:pPr>
      <w:hyperlink r:id="rId65" w:history="1">
        <w:r>
          <w:rPr>
            <w:rStyle w:val="a3"/>
            <w:rFonts w:ascii="inherit" w:hAnsi="inherit"/>
            <w:color w:val="0079CC"/>
            <w:sz w:val="23"/>
            <w:szCs w:val="23"/>
            <w:bdr w:val="none" w:sz="0" w:space="0" w:color="auto" w:frame="1"/>
          </w:rPr>
          <w:t>Приказом</w:t>
        </w:r>
      </w:hyperlink>
      <w:r>
        <w:rPr>
          <w:rStyle w:val="apple-converted-space"/>
          <w:color w:val="000000"/>
          <w:sz w:val="23"/>
          <w:szCs w:val="23"/>
        </w:rPr>
        <w:t> </w:t>
      </w:r>
      <w:r>
        <w:rPr>
          <w:color w:val="000000"/>
          <w:sz w:val="23"/>
          <w:szCs w:val="23"/>
        </w:rPr>
        <w:t>Минобрнауки России от 10 декабря 2013 г. № 1320 (зарегистрирован Минюстом России 16 января 2014 г., регистрационный № 31031) утверждены формы лицензии на осуществление образовательной деятельности, формы приложения к лицензии на осуществление образовательной деятельности и технических требований к указанным документам.</w:t>
      </w:r>
    </w:p>
    <w:p w:rsidR="0091341A" w:rsidRDefault="0091341A" w:rsidP="0091341A">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91341A" w:rsidRDefault="0091341A" w:rsidP="0091341A">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Вопрос 28. Федеральным</w:t>
      </w:r>
      <w:r>
        <w:rPr>
          <w:rStyle w:val="apple-converted-space"/>
          <w:color w:val="000000"/>
          <w:sz w:val="23"/>
          <w:szCs w:val="23"/>
        </w:rPr>
        <w:t> </w:t>
      </w:r>
      <w:hyperlink r:id="rId66"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законом</w:t>
        </w:r>
      </w:hyperlink>
      <w:r>
        <w:rPr>
          <w:rStyle w:val="apple-converted-space"/>
          <w:color w:val="000000"/>
          <w:sz w:val="23"/>
          <w:szCs w:val="23"/>
        </w:rPr>
        <w:t> </w:t>
      </w:r>
      <w:r>
        <w:rPr>
          <w:color w:val="000000"/>
          <w:sz w:val="23"/>
          <w:szCs w:val="23"/>
        </w:rPr>
        <w:t>№ 273-ФЗ не предусмотрено проведение государственной аккредитации образовательной деятельности по дополнительным профессиональным программам. В этом случае, если филиал образовательной организации высшего образования осуществляет подготовку только по дополнительным профессиональным программам, должен ли он соблюдать аккредитационные показатели: остепененность, наличие материально-технической базы; нормативы литературы и т.д.? Или его деятельность должна осуществляться только на основе лицензии без привязки к аккредитационным показателям?</w:t>
      </w:r>
    </w:p>
    <w:p w:rsidR="0091341A" w:rsidRDefault="0091341A" w:rsidP="0091341A">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В соответствии с</w:t>
      </w:r>
      <w:r>
        <w:rPr>
          <w:rStyle w:val="apple-converted-space"/>
          <w:color w:val="000000"/>
          <w:sz w:val="23"/>
          <w:szCs w:val="23"/>
        </w:rPr>
        <w:t> </w:t>
      </w:r>
      <w:hyperlink r:id="rId67" w:anchor="st27_4"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частью 4 статьи 27</w:t>
        </w:r>
      </w:hyperlink>
      <w:r>
        <w:rPr>
          <w:rStyle w:val="apple-converted-space"/>
          <w:color w:val="000000"/>
          <w:sz w:val="23"/>
          <w:szCs w:val="23"/>
        </w:rPr>
        <w:t> </w:t>
      </w:r>
      <w:r>
        <w:rPr>
          <w:color w:val="000000"/>
          <w:sz w:val="23"/>
          <w:szCs w:val="23"/>
        </w:rPr>
        <w:t>Федерального закона № 273-ФЗ структурные подразделения образовательной организации, в том числе филиалы,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w:t>
      </w:r>
    </w:p>
    <w:p w:rsidR="0091341A" w:rsidRDefault="0091341A" w:rsidP="0091341A">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В соответствии с</w:t>
      </w:r>
      <w:r>
        <w:rPr>
          <w:rStyle w:val="apple-converted-space"/>
          <w:color w:val="000000"/>
          <w:sz w:val="23"/>
          <w:szCs w:val="23"/>
        </w:rPr>
        <w:t> </w:t>
      </w:r>
      <w:hyperlink r:id="rId68" w:anchor="st92_9"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частью 9 статьи 92</w:t>
        </w:r>
      </w:hyperlink>
      <w:r>
        <w:rPr>
          <w:rStyle w:val="apple-converted-space"/>
          <w:color w:val="000000"/>
          <w:sz w:val="23"/>
          <w:szCs w:val="23"/>
        </w:rPr>
        <w:t> </w:t>
      </w:r>
      <w:r>
        <w:rPr>
          <w:color w:val="000000"/>
          <w:sz w:val="23"/>
          <w:szCs w:val="23"/>
        </w:rPr>
        <w:t>Федерального закона № 273-ФЗ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91341A" w:rsidRDefault="0091341A" w:rsidP="0091341A">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В соответствии с</w:t>
      </w:r>
      <w:r>
        <w:rPr>
          <w:rStyle w:val="apple-converted-space"/>
          <w:color w:val="000000"/>
          <w:sz w:val="23"/>
          <w:szCs w:val="23"/>
        </w:rPr>
        <w:t> </w:t>
      </w:r>
      <w:hyperlink r:id="rId69" w:anchor="st91_1"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частью 1 статьи 91</w:t>
        </w:r>
      </w:hyperlink>
      <w:r>
        <w:rPr>
          <w:rStyle w:val="apple-converted-space"/>
          <w:color w:val="000000"/>
          <w:sz w:val="23"/>
          <w:szCs w:val="23"/>
        </w:rPr>
        <w:t> </w:t>
      </w:r>
      <w:r>
        <w:rPr>
          <w:color w:val="000000"/>
          <w:sz w:val="23"/>
          <w:szCs w:val="23"/>
        </w:rPr>
        <w:t>Федерального закона № 273-ФЗ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w:t>
      </w:r>
    </w:p>
    <w:p w:rsidR="0091341A" w:rsidRDefault="0091341A" w:rsidP="0091341A">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Таким образом, структурное подразделение образовательной организации, в данном случае филиал, действует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а также в соответствии с действующей лицензией.</w:t>
      </w:r>
    </w:p>
    <w:p w:rsidR="0091341A" w:rsidRDefault="0091341A" w:rsidP="0091341A">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Вопрос 29. В связи с введением в действие Федерального</w:t>
      </w:r>
      <w:r>
        <w:rPr>
          <w:rStyle w:val="apple-converted-space"/>
          <w:color w:val="000000"/>
          <w:sz w:val="23"/>
          <w:szCs w:val="23"/>
        </w:rPr>
        <w:t> </w:t>
      </w:r>
      <w:hyperlink r:id="rId70"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закона</w:t>
        </w:r>
      </w:hyperlink>
      <w:r>
        <w:rPr>
          <w:rStyle w:val="apple-converted-space"/>
          <w:color w:val="000000"/>
          <w:sz w:val="23"/>
          <w:szCs w:val="23"/>
        </w:rPr>
        <w:t> </w:t>
      </w:r>
      <w:r>
        <w:rPr>
          <w:color w:val="000000"/>
          <w:sz w:val="23"/>
          <w:szCs w:val="23"/>
        </w:rPr>
        <w:t>№ 273-ФЗ все образовательные организации будут менять лицензию, при этом должны быть внесены соответствующие изменения и в приложения к лицензии. Содержание Федерального закона № 273-ФЗ (</w:t>
      </w:r>
      <w:hyperlink r:id="rId71" w:anchor="st91_1"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часть 1 статьи 91</w:t>
        </w:r>
      </w:hyperlink>
      <w:r>
        <w:rPr>
          <w:color w:val="000000"/>
          <w:sz w:val="23"/>
          <w:szCs w:val="23"/>
        </w:rPr>
        <w:t>;</w:t>
      </w:r>
      <w:r>
        <w:rPr>
          <w:rStyle w:val="apple-converted-space"/>
          <w:color w:val="000000"/>
          <w:sz w:val="23"/>
          <w:szCs w:val="23"/>
        </w:rPr>
        <w:t> </w:t>
      </w:r>
      <w:hyperlink r:id="rId72" w:anchor="st108_5_5"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подпункт 5 части 5 статьи 108</w:t>
        </w:r>
      </w:hyperlink>
      <w:r>
        <w:rPr>
          <w:color w:val="000000"/>
          <w:sz w:val="23"/>
          <w:szCs w:val="23"/>
        </w:rPr>
        <w:t>,</w:t>
      </w:r>
      <w:r>
        <w:rPr>
          <w:rStyle w:val="apple-converted-space"/>
          <w:color w:val="000000"/>
          <w:sz w:val="23"/>
          <w:szCs w:val="23"/>
        </w:rPr>
        <w:t> </w:t>
      </w:r>
      <w:hyperlink r:id="rId73" w:anchor="st108_7"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часть 7 статьи 108</w:t>
        </w:r>
      </w:hyperlink>
      <w:r>
        <w:rPr>
          <w:color w:val="000000"/>
          <w:sz w:val="23"/>
          <w:szCs w:val="23"/>
        </w:rPr>
        <w:t>) говорит, что после его принятия образовательные организации работают на основании лицензий, выданных ранее с учетом норм нового Федерального</w:t>
      </w:r>
      <w:r>
        <w:rPr>
          <w:rStyle w:val="apple-converted-space"/>
          <w:color w:val="000000"/>
          <w:sz w:val="23"/>
          <w:szCs w:val="23"/>
        </w:rPr>
        <w:t> </w:t>
      </w:r>
      <w:hyperlink r:id="rId74"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закона</w:t>
        </w:r>
      </w:hyperlink>
      <w:r>
        <w:rPr>
          <w:rStyle w:val="apple-converted-space"/>
          <w:color w:val="000000"/>
          <w:sz w:val="23"/>
          <w:szCs w:val="23"/>
        </w:rPr>
        <w:t> </w:t>
      </w:r>
      <w:r>
        <w:rPr>
          <w:color w:val="000000"/>
          <w:sz w:val="23"/>
          <w:szCs w:val="23"/>
        </w:rPr>
        <w:t>№ 273-ФЗ.</w:t>
      </w:r>
      <w:r>
        <w:rPr>
          <w:rStyle w:val="apple-converted-space"/>
          <w:color w:val="000000"/>
          <w:sz w:val="23"/>
          <w:szCs w:val="23"/>
        </w:rPr>
        <w:t> </w:t>
      </w:r>
      <w:hyperlink r:id="rId75" w:anchor="st91_4"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 xml:space="preserve">Частью 4 статьи </w:t>
        </w:r>
        <w:r>
          <w:rPr>
            <w:rStyle w:val="a3"/>
            <w:rFonts w:ascii="inherit" w:hAnsi="inherit"/>
            <w:color w:val="0079CC"/>
            <w:sz w:val="23"/>
            <w:szCs w:val="23"/>
            <w:bdr w:val="none" w:sz="0" w:space="0" w:color="auto" w:frame="1"/>
          </w:rPr>
          <w:lastRenderedPageBreak/>
          <w:t>91</w:t>
        </w:r>
      </w:hyperlink>
      <w:r>
        <w:rPr>
          <w:rStyle w:val="apple-converted-space"/>
          <w:color w:val="000000"/>
          <w:sz w:val="23"/>
          <w:szCs w:val="23"/>
        </w:rPr>
        <w:t> </w:t>
      </w:r>
      <w:r>
        <w:rPr>
          <w:color w:val="000000"/>
          <w:sz w:val="23"/>
          <w:szCs w:val="23"/>
        </w:rPr>
        <w:t>Федерального закона № 273-ФЗ предусмотрено, что в приложении к лицензии на осуществление образовательной деятельности по дополнительным профессиональным программам будет указываться только подвид дополнительного образования (в данном случае - дополнительное профессиональное образование) без приведения всего перечня реализуемых дополнительных профессиональных программ. В настоящее время образовательные организации работают по программам, указанным в приложении к действующей лицензии. Значит ли, что образовательным организациям дополнительного профессионального образования следует обновить программы с учетом новых требований и действовать на основании лицензии без учета приложения?</w:t>
      </w:r>
    </w:p>
    <w:p w:rsidR="0091341A" w:rsidRDefault="0091341A" w:rsidP="0091341A">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В соответствии со</w:t>
      </w:r>
      <w:r>
        <w:rPr>
          <w:rStyle w:val="apple-converted-space"/>
          <w:color w:val="000000"/>
          <w:sz w:val="23"/>
          <w:szCs w:val="23"/>
        </w:rPr>
        <w:t> </w:t>
      </w:r>
      <w:hyperlink r:id="rId76" w:anchor="st91"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статьей 91</w:t>
        </w:r>
      </w:hyperlink>
      <w:r>
        <w:rPr>
          <w:rStyle w:val="apple-converted-space"/>
          <w:color w:val="000000"/>
          <w:sz w:val="23"/>
          <w:szCs w:val="23"/>
        </w:rPr>
        <w:t> </w:t>
      </w:r>
      <w:r>
        <w:rPr>
          <w:color w:val="000000"/>
          <w:sz w:val="23"/>
          <w:szCs w:val="23"/>
        </w:rPr>
        <w:t>Федерального закона № 273-ФЗ лицензия на осуществление образовательной деятельности имеет приложение, являющееся ее неотъемлемой частью. В приложении к лицензии указываются сведения о подвидах дополнительного образования, при этом перечень реализуемых дополнительных профессиональных программ не указывается. В рамках данной лицензии образовательные организации могут реализовывать любые дополнительные профессиональные программы (повышения квалификации и профессиональной переподготовки).</w:t>
      </w:r>
    </w:p>
    <w:p w:rsidR="0091341A" w:rsidRDefault="0091341A" w:rsidP="0091341A">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При этом</w:t>
      </w:r>
      <w:r>
        <w:rPr>
          <w:rStyle w:val="apple-converted-space"/>
          <w:color w:val="000000"/>
          <w:sz w:val="23"/>
          <w:szCs w:val="23"/>
        </w:rPr>
        <w:t> </w:t>
      </w:r>
      <w:hyperlink r:id="rId77" w:anchor="st108_9"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частью 9 статьи 108</w:t>
        </w:r>
      </w:hyperlink>
      <w:r>
        <w:rPr>
          <w:rStyle w:val="apple-converted-space"/>
          <w:color w:val="000000"/>
          <w:sz w:val="23"/>
          <w:szCs w:val="23"/>
        </w:rPr>
        <w:t> </w:t>
      </w:r>
      <w:r>
        <w:rPr>
          <w:color w:val="000000"/>
          <w:sz w:val="23"/>
          <w:szCs w:val="23"/>
        </w:rPr>
        <w:t>Федерального закона № 273-ФЗ установлено, что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 при условии выполнения лицензионных требований, установленных</w:t>
      </w:r>
      <w:r>
        <w:rPr>
          <w:rStyle w:val="apple-converted-space"/>
          <w:color w:val="000000"/>
          <w:sz w:val="23"/>
          <w:szCs w:val="23"/>
        </w:rPr>
        <w:t> </w:t>
      </w:r>
      <w:hyperlink r:id="rId78" w:anchor="p6" w:history="1">
        <w:r>
          <w:rPr>
            <w:rStyle w:val="a3"/>
            <w:rFonts w:ascii="inherit" w:hAnsi="inherit"/>
            <w:color w:val="0079CC"/>
            <w:sz w:val="23"/>
            <w:szCs w:val="23"/>
            <w:bdr w:val="none" w:sz="0" w:space="0" w:color="auto" w:frame="1"/>
          </w:rPr>
          <w:t>пунктом 6</w:t>
        </w:r>
      </w:hyperlink>
      <w:r>
        <w:rPr>
          <w:color w:val="000000"/>
          <w:sz w:val="23"/>
          <w:szCs w:val="23"/>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91341A" w:rsidRDefault="0091341A" w:rsidP="0091341A">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Вместе с тем, образовательные организации могут осуществлять образовательную деятельность на основании действующей лицензии и приложения к ней, в том числе реализовывать программы дополнительного профессионального образования (повышения квалификации и профессиональной переподготовки), если в приложении к лицензии указана хотя бы одна дополнительная профессиональная программа.</w:t>
      </w:r>
    </w:p>
    <w:p w:rsidR="0091341A" w:rsidRDefault="0091341A" w:rsidP="0091341A">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Обращаем Ваше внимание, что</w:t>
      </w:r>
      <w:r>
        <w:rPr>
          <w:rStyle w:val="apple-converted-space"/>
          <w:color w:val="000000"/>
          <w:sz w:val="23"/>
          <w:szCs w:val="23"/>
        </w:rPr>
        <w:t> </w:t>
      </w:r>
      <w:hyperlink r:id="rId79" w:history="1">
        <w:r>
          <w:rPr>
            <w:rStyle w:val="a3"/>
            <w:rFonts w:ascii="inherit" w:hAnsi="inherit"/>
            <w:color w:val="0079CC"/>
            <w:sz w:val="23"/>
            <w:szCs w:val="23"/>
            <w:bdr w:val="none" w:sz="0" w:space="0" w:color="auto" w:frame="1"/>
          </w:rPr>
          <w:t>приказом</w:t>
        </w:r>
      </w:hyperlink>
      <w:r>
        <w:rPr>
          <w:rStyle w:val="apple-converted-space"/>
          <w:color w:val="000000"/>
          <w:sz w:val="23"/>
          <w:szCs w:val="23"/>
        </w:rPr>
        <w:t> </w:t>
      </w:r>
      <w:r>
        <w:rPr>
          <w:color w:val="000000"/>
          <w:sz w:val="23"/>
          <w:szCs w:val="23"/>
        </w:rPr>
        <w:t>Минобрнауки Россииот 10 декабря 2013 г. № 1320 утверждены формы лицензии на осуществление образовательной деятельности, формы приложения к лицензии на осуществление образовательной деятельности и технических требований к указанным документам (зарегистрирован Минюстом России 16 января 2014 г., регистрационный № 31031).</w:t>
      </w:r>
    </w:p>
    <w:p w:rsidR="0091341A" w:rsidRDefault="0091341A" w:rsidP="0091341A">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91341A" w:rsidRDefault="0091341A" w:rsidP="0091341A">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Вопрос 30. Можно ли считать образовательными услугами организацию и проведение краткосрочных семинаров, тренингов, если их объем меньше 16 академических часов, или их объем более 16 академических часов, но итоговая аттестация не предполагается в связи с краткосрочностью программы? Можно ли отнести указанные программы к дополнительным профессиональным программам повышения квалификации?</w:t>
      </w:r>
    </w:p>
    <w:p w:rsidR="0091341A" w:rsidRDefault="0091341A" w:rsidP="0091341A">
      <w:pPr>
        <w:pStyle w:val="normacttext"/>
        <w:shd w:val="clear" w:color="auto" w:fill="FFFFFF"/>
        <w:spacing w:before="0" w:beforeAutospacing="0" w:after="0" w:afterAutospacing="0"/>
        <w:ind w:firstLine="300"/>
        <w:jc w:val="both"/>
        <w:textAlignment w:val="baseline"/>
        <w:rPr>
          <w:color w:val="000000"/>
          <w:sz w:val="23"/>
          <w:szCs w:val="23"/>
        </w:rPr>
      </w:pPr>
      <w:hyperlink r:id="rId80" w:anchor="st2"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Статьей 2</w:t>
        </w:r>
      </w:hyperlink>
      <w:r>
        <w:rPr>
          <w:rStyle w:val="apple-converted-space"/>
          <w:color w:val="000000"/>
          <w:sz w:val="23"/>
          <w:szCs w:val="23"/>
        </w:rPr>
        <w:t> </w:t>
      </w:r>
      <w:r>
        <w:rPr>
          <w:color w:val="000000"/>
          <w:sz w:val="23"/>
          <w:szCs w:val="23"/>
        </w:rPr>
        <w:t>Федерального закона № 273-ФЗ установлено, что образовательная деятельность - это деятельность по реализации образовательных программ. При этом под образовательной программой понимается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91341A" w:rsidRDefault="0091341A" w:rsidP="0091341A">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В соответствии с</w:t>
      </w:r>
      <w:r>
        <w:rPr>
          <w:rStyle w:val="apple-converted-space"/>
          <w:color w:val="000000"/>
          <w:sz w:val="23"/>
          <w:szCs w:val="23"/>
        </w:rPr>
        <w:t> </w:t>
      </w:r>
      <w:hyperlink r:id="rId81" w:anchor="p12" w:history="1">
        <w:r>
          <w:rPr>
            <w:rStyle w:val="a3"/>
            <w:rFonts w:ascii="inherit" w:hAnsi="inherit"/>
            <w:color w:val="0079CC"/>
            <w:sz w:val="23"/>
            <w:szCs w:val="23"/>
            <w:bdr w:val="none" w:sz="0" w:space="0" w:color="auto" w:frame="1"/>
          </w:rPr>
          <w:t>пунктом 12</w:t>
        </w:r>
        <w:r>
          <w:rPr>
            <w:rStyle w:val="apple-converted-space"/>
            <w:rFonts w:ascii="inherit" w:hAnsi="inherit"/>
            <w:color w:val="0079CC"/>
            <w:sz w:val="23"/>
            <w:szCs w:val="23"/>
            <w:bdr w:val="none" w:sz="0" w:space="0" w:color="auto" w:frame="1"/>
          </w:rPr>
          <w:t> </w:t>
        </w:r>
      </w:hyperlink>
      <w:r>
        <w:rPr>
          <w:color w:val="000000"/>
          <w:sz w:val="23"/>
          <w:szCs w:val="23"/>
        </w:rPr>
        <w:t>Порядка организации и осуществления образовательной деятельности по дополнительным профессиональным программам, утвержденного приказом Минобрнауки России от 1 июля 2013 г. № 499 (зарегистрирован Минюстом России 20 августа 2013 г., регистрационный № 29444), минимально допустимый срок освоения программ повышения квалификации не может быть менее 16 часов. Кроме того, в соответствии с</w:t>
      </w:r>
      <w:r>
        <w:rPr>
          <w:rStyle w:val="apple-converted-space"/>
          <w:color w:val="000000"/>
          <w:sz w:val="23"/>
          <w:szCs w:val="23"/>
        </w:rPr>
        <w:t> </w:t>
      </w:r>
      <w:hyperlink r:id="rId82" w:anchor="st76_14"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частью 14 статьи 76</w:t>
        </w:r>
      </w:hyperlink>
      <w:r>
        <w:rPr>
          <w:rStyle w:val="apple-converted-space"/>
          <w:color w:val="000000"/>
          <w:sz w:val="23"/>
          <w:szCs w:val="23"/>
        </w:rPr>
        <w:t> </w:t>
      </w:r>
      <w:r>
        <w:rPr>
          <w:color w:val="000000"/>
          <w:sz w:val="23"/>
          <w:szCs w:val="23"/>
        </w:rPr>
        <w:t xml:space="preserve">Федерального закона № 273-ФЗ освоение дополнительных профессиональных </w:t>
      </w:r>
      <w:r>
        <w:rPr>
          <w:color w:val="000000"/>
          <w:sz w:val="23"/>
          <w:szCs w:val="23"/>
        </w:rPr>
        <w:lastRenderedPageBreak/>
        <w:t>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91341A" w:rsidRDefault="0091341A" w:rsidP="0091341A">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Таким образом, указанная в вопросе образовательная деятельность не может относиться к дополнительному профессиональному образованию.</w:t>
      </w:r>
    </w:p>
    <w:p w:rsidR="0091341A" w:rsidRDefault="0091341A" w:rsidP="0091341A">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Вместе с тем сообщаем, что согласно</w:t>
      </w:r>
      <w:r>
        <w:rPr>
          <w:rStyle w:val="apple-converted-space"/>
          <w:color w:val="000000"/>
          <w:sz w:val="23"/>
          <w:szCs w:val="23"/>
        </w:rPr>
        <w:t> </w:t>
      </w:r>
      <w:hyperlink r:id="rId83" w:anchor="st60_15"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части 15 статьи 60</w:t>
        </w:r>
      </w:hyperlink>
      <w:r>
        <w:rPr>
          <w:rStyle w:val="apple-converted-space"/>
          <w:color w:val="000000"/>
          <w:sz w:val="23"/>
          <w:szCs w:val="23"/>
        </w:rPr>
        <w:t> </w:t>
      </w:r>
      <w:r>
        <w:rPr>
          <w:color w:val="000000"/>
          <w:sz w:val="23"/>
          <w:szCs w:val="23"/>
        </w:rPr>
        <w:t>Федерального закона № 273-ФЗ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91341A" w:rsidRDefault="0091341A" w:rsidP="0091341A">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Вопрос 31. Может ли образовательная организация на основании имеющейся в настоящее время лицензии, в которой прописано осуществление образовательной деятельности по программам повышения квалификации объемом от 72 часов и выше, реализовывать дополнительные профессиональные программы повышения квалификации объемом до 72 часов с выдачей удостоверения о повышении квалификации?</w:t>
      </w:r>
    </w:p>
    <w:p w:rsidR="0091341A" w:rsidRDefault="0091341A" w:rsidP="0091341A">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Может. В соответствии с</w:t>
      </w:r>
      <w:r>
        <w:rPr>
          <w:rStyle w:val="apple-converted-space"/>
          <w:color w:val="000000"/>
          <w:sz w:val="23"/>
          <w:szCs w:val="23"/>
        </w:rPr>
        <w:t> </w:t>
      </w:r>
      <w:hyperlink r:id="rId84" w:anchor="st108_7"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частью 7 статьи 108</w:t>
        </w:r>
      </w:hyperlink>
      <w:r>
        <w:rPr>
          <w:rStyle w:val="apple-converted-space"/>
          <w:color w:val="000000"/>
          <w:sz w:val="23"/>
          <w:szCs w:val="23"/>
        </w:rPr>
        <w:t> </w:t>
      </w:r>
      <w:r>
        <w:rPr>
          <w:color w:val="000000"/>
          <w:sz w:val="23"/>
          <w:szCs w:val="23"/>
        </w:rPr>
        <w:t>Федерального закона № 273-ФЗ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указанного Федерального закона.</w:t>
      </w:r>
    </w:p>
    <w:p w:rsidR="0091341A" w:rsidRDefault="0091341A" w:rsidP="0091341A">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Исходя из изложенного, образовательная организация может осуществлять образовательную деятельность по дополнительным профессиональным программам повышения квалификации объемом менее 72 часов, при условии, что в действующей лицензии указан подвид дополнительного образования, в данном случае дополнительное профессиональное образование, а также при условии выполнения лицензионных требований, установленных</w:t>
      </w:r>
      <w:r>
        <w:rPr>
          <w:rStyle w:val="apple-converted-space"/>
          <w:color w:val="000000"/>
          <w:sz w:val="23"/>
          <w:szCs w:val="23"/>
        </w:rPr>
        <w:t> </w:t>
      </w:r>
      <w:hyperlink r:id="rId85" w:anchor="p6" w:history="1">
        <w:r>
          <w:rPr>
            <w:rStyle w:val="a3"/>
            <w:rFonts w:ascii="inherit" w:hAnsi="inherit"/>
            <w:color w:val="0079CC"/>
            <w:sz w:val="23"/>
            <w:szCs w:val="23"/>
            <w:bdr w:val="none" w:sz="0" w:space="0" w:color="auto" w:frame="1"/>
          </w:rPr>
          <w:t>пунктом 6</w:t>
        </w:r>
      </w:hyperlink>
      <w:r>
        <w:rPr>
          <w:rStyle w:val="apple-converted-space"/>
          <w:color w:val="000000"/>
          <w:sz w:val="23"/>
          <w:szCs w:val="23"/>
        </w:rPr>
        <w:t> </w:t>
      </w:r>
      <w:r>
        <w:rPr>
          <w:color w:val="000000"/>
          <w:sz w:val="23"/>
          <w:szCs w:val="23"/>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91341A" w:rsidRDefault="0091341A" w:rsidP="0091341A">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91341A" w:rsidRDefault="0091341A" w:rsidP="0091341A">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Вопрос 32. Указывается ли в лицензии место проведения занятий по программам дополнительного профессионального образования?</w:t>
      </w:r>
    </w:p>
    <w:p w:rsidR="0091341A" w:rsidRDefault="0091341A" w:rsidP="0091341A">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В соответствии с</w:t>
      </w:r>
      <w:r>
        <w:rPr>
          <w:rStyle w:val="apple-converted-space"/>
          <w:color w:val="000000"/>
          <w:sz w:val="23"/>
          <w:szCs w:val="23"/>
        </w:rPr>
        <w:t> </w:t>
      </w:r>
      <w:hyperlink r:id="rId86" w:anchor="st91_4"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частью 4 статьи 91</w:t>
        </w:r>
      </w:hyperlink>
      <w:r>
        <w:rPr>
          <w:rStyle w:val="apple-converted-space"/>
          <w:color w:val="000000"/>
          <w:sz w:val="23"/>
          <w:szCs w:val="23"/>
        </w:rPr>
        <w:t> </w:t>
      </w:r>
      <w:r>
        <w:rPr>
          <w:color w:val="000000"/>
          <w:sz w:val="23"/>
          <w:szCs w:val="23"/>
        </w:rPr>
        <w:t>Федерального закона № 273-ФЗ в приложении к лицензии не указываются адреса мест осуществления образовательной деятельности по программам дополнительного профессионального образования.</w:t>
      </w:r>
    </w:p>
    <w:p w:rsidR="0091341A" w:rsidRDefault="0091341A" w:rsidP="0091341A">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Таким образом, организации, осуществляющие образовательную деятельность, на основании лицензии могут осуществлять образовательную деятельность по дополнительным профессиональным программам без ограничений по территориальному признаку.</w:t>
      </w:r>
    </w:p>
    <w:p w:rsidR="0091341A" w:rsidRDefault="0091341A" w:rsidP="0091341A">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91341A" w:rsidRDefault="0091341A" w:rsidP="0091341A">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Вопрос 33. Указываются ли в лицензии названия дополнительных профессиональных программ?</w:t>
      </w:r>
    </w:p>
    <w:p w:rsidR="0091341A" w:rsidRDefault="0091341A" w:rsidP="0091341A">
      <w:pPr>
        <w:pStyle w:val="normacttext"/>
        <w:shd w:val="clear" w:color="auto" w:fill="FFFFFF"/>
        <w:spacing w:before="0" w:beforeAutospacing="0" w:after="0" w:afterAutospacing="0"/>
        <w:ind w:firstLine="300"/>
        <w:jc w:val="both"/>
        <w:textAlignment w:val="baseline"/>
        <w:rPr>
          <w:color w:val="000000"/>
          <w:sz w:val="23"/>
          <w:szCs w:val="23"/>
        </w:rPr>
      </w:pPr>
      <w:hyperlink r:id="rId87" w:anchor="st91_4"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Частью 4 статьи 91</w:t>
        </w:r>
      </w:hyperlink>
      <w:r>
        <w:rPr>
          <w:rStyle w:val="apple-converted-space"/>
          <w:color w:val="000000"/>
          <w:sz w:val="23"/>
          <w:szCs w:val="23"/>
        </w:rPr>
        <w:t> </w:t>
      </w:r>
      <w:r>
        <w:rPr>
          <w:color w:val="000000"/>
          <w:sz w:val="23"/>
          <w:szCs w:val="23"/>
        </w:rPr>
        <w:t>Федерального закона № 273-ФЗ предусмотрено, что в приложении к лицензии на осуществление образовательной деятельности по дополнительным профессиональным программам указывается только подвид дополнительного образования (в данном случае - дополнительное профессиональное образование) без приведения всего перечня реализуемых дополнительных профессиональных программ.</w:t>
      </w:r>
    </w:p>
    <w:p w:rsidR="0091341A" w:rsidRDefault="0091341A" w:rsidP="0091341A">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91341A" w:rsidRDefault="0091341A" w:rsidP="0091341A">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Вопрос 34. Каков срок действия лицензий, выданных до 1 сентября 2013 года?</w:t>
      </w:r>
    </w:p>
    <w:p w:rsidR="0091341A" w:rsidRDefault="0091341A" w:rsidP="0091341A">
      <w:pPr>
        <w:pStyle w:val="normacttext"/>
        <w:shd w:val="clear" w:color="auto" w:fill="FFFFFF"/>
        <w:spacing w:before="0" w:beforeAutospacing="0" w:after="0" w:afterAutospacing="0"/>
        <w:ind w:firstLine="300"/>
        <w:jc w:val="both"/>
        <w:textAlignment w:val="baseline"/>
        <w:rPr>
          <w:color w:val="000000"/>
          <w:sz w:val="23"/>
          <w:szCs w:val="23"/>
        </w:rPr>
      </w:pPr>
      <w:hyperlink r:id="rId88" w:anchor="st108_9"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Частью 9 статьи 108</w:t>
        </w:r>
      </w:hyperlink>
      <w:r>
        <w:rPr>
          <w:rStyle w:val="apple-converted-space"/>
          <w:color w:val="000000"/>
          <w:sz w:val="23"/>
          <w:szCs w:val="23"/>
        </w:rPr>
        <w:t> </w:t>
      </w:r>
      <w:r>
        <w:rPr>
          <w:color w:val="000000"/>
          <w:sz w:val="23"/>
          <w:szCs w:val="23"/>
        </w:rPr>
        <w:t xml:space="preserve">Федерального закона № 273-ФЗ установлено, что в целях приведения образовательной деятельности в соответствие с настоящим Федеральным законом ранее </w:t>
      </w:r>
      <w:r>
        <w:rPr>
          <w:color w:val="000000"/>
          <w:sz w:val="23"/>
          <w:szCs w:val="23"/>
        </w:rPr>
        <w:lastRenderedPageBreak/>
        <w:t>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91341A" w:rsidRDefault="0091341A" w:rsidP="0091341A">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91341A" w:rsidRDefault="0091341A" w:rsidP="0091341A">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Вопрос 35. Обязательно ли организации дополнительного профессионального образования создавать филиал и оформлять на него лицензию, чтобы вести образовательную деятельность по реализации программ в другом регионе Российской Федерации?</w:t>
      </w:r>
    </w:p>
    <w:p w:rsidR="0091341A" w:rsidRDefault="0091341A" w:rsidP="0091341A">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В случае если соискатель лицензии намерен осуществлять образовательную деятельность в филиале, он представляет в лицензирующий орган заявление, оформленное в соответствии с</w:t>
      </w:r>
      <w:r>
        <w:rPr>
          <w:rStyle w:val="apple-converted-space"/>
          <w:color w:val="000000"/>
          <w:sz w:val="23"/>
          <w:szCs w:val="23"/>
        </w:rPr>
        <w:t> </w:t>
      </w:r>
      <w:hyperlink r:id="rId89" w:anchor="st13_1" w:history="1">
        <w:r>
          <w:rPr>
            <w:rStyle w:val="a3"/>
            <w:rFonts w:ascii="inherit" w:hAnsi="inherit"/>
            <w:color w:val="0079CC"/>
            <w:sz w:val="23"/>
            <w:szCs w:val="23"/>
            <w:bdr w:val="none" w:sz="0" w:space="0" w:color="auto" w:frame="1"/>
          </w:rPr>
          <w:t>частями 1 и 2 статьи 13</w:t>
        </w:r>
      </w:hyperlink>
      <w:r>
        <w:rPr>
          <w:rStyle w:val="apple-converted-space"/>
          <w:color w:val="000000"/>
          <w:sz w:val="23"/>
          <w:szCs w:val="23"/>
        </w:rPr>
        <w:t> </w:t>
      </w:r>
      <w:r>
        <w:rPr>
          <w:color w:val="000000"/>
          <w:sz w:val="23"/>
          <w:szCs w:val="23"/>
        </w:rPr>
        <w:t>Федерального закона "О лицензировании отдельных видов деятельности", а также копию положения о филиале.</w:t>
      </w:r>
    </w:p>
    <w:p w:rsidR="0091341A" w:rsidRDefault="0091341A" w:rsidP="0091341A">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Вместе с тем, сообщаем, что</w:t>
      </w:r>
      <w:r>
        <w:rPr>
          <w:rStyle w:val="apple-converted-space"/>
          <w:color w:val="000000"/>
          <w:sz w:val="23"/>
          <w:szCs w:val="23"/>
        </w:rPr>
        <w:t> </w:t>
      </w:r>
      <w:hyperlink r:id="rId90" w:anchor="st91_1"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частью 1 статьи 91</w:t>
        </w:r>
      </w:hyperlink>
      <w:r>
        <w:rPr>
          <w:rStyle w:val="apple-converted-space"/>
          <w:color w:val="000000"/>
          <w:sz w:val="23"/>
          <w:szCs w:val="23"/>
        </w:rPr>
        <w:t> </w:t>
      </w:r>
      <w:r>
        <w:rPr>
          <w:color w:val="000000"/>
          <w:sz w:val="23"/>
          <w:szCs w:val="23"/>
        </w:rPr>
        <w:t>Федерального закона № 273-ФЗ установлено, что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указанной статьей.</w:t>
      </w:r>
    </w:p>
    <w:p w:rsidR="0091341A" w:rsidRDefault="0091341A" w:rsidP="0091341A">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В соответствии с</w:t>
      </w:r>
      <w:r>
        <w:rPr>
          <w:rStyle w:val="apple-converted-space"/>
          <w:color w:val="000000"/>
          <w:sz w:val="23"/>
          <w:szCs w:val="23"/>
        </w:rPr>
        <w:t> </w:t>
      </w:r>
      <w:hyperlink r:id="rId91" w:anchor="st91_4"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частью 4 статьи 91</w:t>
        </w:r>
      </w:hyperlink>
      <w:r>
        <w:rPr>
          <w:rStyle w:val="apple-converted-space"/>
          <w:color w:val="000000"/>
          <w:sz w:val="23"/>
          <w:szCs w:val="23"/>
        </w:rPr>
        <w:t> </w:t>
      </w:r>
      <w:r>
        <w:rPr>
          <w:color w:val="000000"/>
          <w:sz w:val="23"/>
          <w:szCs w:val="23"/>
        </w:rPr>
        <w:t>Федерального закона № 273-ФЗ в приложении к лицензии не указываются адреса мест осуществления образовательной деятельности по программам дополнительного профессионального образования.</w:t>
      </w:r>
    </w:p>
    <w:p w:rsidR="0091341A" w:rsidRDefault="0091341A" w:rsidP="0091341A">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Таким образом, организации, осуществляющие образовательную деятельность, на основании лицензии могут осуществлять образовательную деятельность по дополнительным профессиональным программам без ограничений по территориальному признаку.</w:t>
      </w:r>
    </w:p>
    <w:p w:rsidR="0091341A" w:rsidRDefault="0091341A" w:rsidP="0091341A">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Одновременно сообщаем, что в случае если лицензиат намерен осуществлять лицензируемую деятельность в филиале, не указанном в лицензии, он представляет в лицензирующий орган заявление о переоформлении лицензии, а также документы и сведения, указанные в</w:t>
      </w:r>
      <w:r>
        <w:rPr>
          <w:rStyle w:val="apple-converted-space"/>
          <w:color w:val="000000"/>
          <w:sz w:val="23"/>
          <w:szCs w:val="23"/>
        </w:rPr>
        <w:t> </w:t>
      </w:r>
      <w:hyperlink r:id="rId92" w:anchor="p16" w:history="1">
        <w:r>
          <w:rPr>
            <w:rStyle w:val="a3"/>
            <w:rFonts w:ascii="inherit" w:hAnsi="inherit"/>
            <w:color w:val="0079CC"/>
            <w:sz w:val="23"/>
            <w:szCs w:val="23"/>
            <w:bdr w:val="none" w:sz="0" w:space="0" w:color="auto" w:frame="1"/>
          </w:rPr>
          <w:t>пункте 16</w:t>
        </w:r>
      </w:hyperlink>
      <w:r>
        <w:rPr>
          <w:rStyle w:val="apple-converted-space"/>
          <w:color w:val="000000"/>
          <w:sz w:val="23"/>
          <w:szCs w:val="23"/>
        </w:rPr>
        <w:t> </w:t>
      </w:r>
      <w:r>
        <w:rPr>
          <w:color w:val="000000"/>
          <w:sz w:val="23"/>
          <w:szCs w:val="23"/>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91341A" w:rsidRDefault="0091341A" w:rsidP="0091341A">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Вопрос 36. Согласно</w:t>
      </w:r>
      <w:r>
        <w:rPr>
          <w:rStyle w:val="apple-converted-space"/>
          <w:color w:val="000000"/>
          <w:sz w:val="23"/>
          <w:szCs w:val="23"/>
        </w:rPr>
        <w:t> </w:t>
      </w:r>
      <w:hyperlink r:id="rId93" w:anchor="st91"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статье 91</w:t>
        </w:r>
      </w:hyperlink>
      <w:r>
        <w:rPr>
          <w:rStyle w:val="apple-converted-space"/>
          <w:color w:val="000000"/>
          <w:sz w:val="23"/>
          <w:szCs w:val="23"/>
        </w:rPr>
        <w:t> </w:t>
      </w:r>
      <w:r>
        <w:rPr>
          <w:color w:val="000000"/>
          <w:sz w:val="23"/>
          <w:szCs w:val="23"/>
        </w:rPr>
        <w:t>Федерального закона № 273-ФЗ в лицензии на осуществление образовательной деятельности не указываются адреса проведения обучения по дополнительным общеобразовательным программам для взрослых. В связи с этим вопрос: нужно ли негосударственным учебным центрам переоформлять лицензии при освоении новых образовательных программ, а также необходимо ли дополнять приложение к лицензии новыми адресами мест осуществления образовательной деятельности (адресами филиалов).</w:t>
      </w:r>
    </w:p>
    <w:p w:rsidR="0091341A" w:rsidRDefault="0091341A" w:rsidP="0091341A">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В соответствии с</w:t>
      </w:r>
      <w:r>
        <w:rPr>
          <w:rStyle w:val="apple-converted-space"/>
          <w:color w:val="000000"/>
          <w:sz w:val="23"/>
          <w:szCs w:val="23"/>
        </w:rPr>
        <w:t> </w:t>
      </w:r>
      <w:hyperlink r:id="rId94" w:anchor="st10_6"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частью 6 статьи 10</w:t>
        </w:r>
      </w:hyperlink>
      <w:r>
        <w:rPr>
          <w:rStyle w:val="apple-converted-space"/>
          <w:color w:val="000000"/>
          <w:sz w:val="23"/>
          <w:szCs w:val="23"/>
        </w:rPr>
        <w:t> </w:t>
      </w:r>
      <w:r>
        <w:rPr>
          <w:color w:val="000000"/>
          <w:sz w:val="23"/>
          <w:szCs w:val="23"/>
        </w:rPr>
        <w:t>Федерального закона от 29 декабря 2012 г. № 273-ФЗ "Об образовании в Российской Федерации" (далее - Федеральный закон № 273-ФЗ)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91341A" w:rsidRDefault="0091341A" w:rsidP="0091341A">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w:t>
      </w:r>
      <w:hyperlink r:id="rId95" w:anchor="st91_1"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часть 1 статьи 91</w:t>
        </w:r>
      </w:hyperlink>
      <w:r>
        <w:rPr>
          <w:rStyle w:val="apple-converted-space"/>
          <w:color w:val="000000"/>
          <w:sz w:val="23"/>
          <w:szCs w:val="23"/>
        </w:rPr>
        <w:t> </w:t>
      </w:r>
      <w:r>
        <w:rPr>
          <w:color w:val="000000"/>
          <w:sz w:val="23"/>
          <w:szCs w:val="23"/>
        </w:rPr>
        <w:t>Федерального закона № 273-ФЗ).</w:t>
      </w:r>
    </w:p>
    <w:p w:rsidR="0091341A" w:rsidRDefault="0091341A" w:rsidP="0091341A">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В соответствии с</w:t>
      </w:r>
      <w:r>
        <w:rPr>
          <w:rStyle w:val="apple-converted-space"/>
          <w:color w:val="000000"/>
          <w:sz w:val="23"/>
          <w:szCs w:val="23"/>
        </w:rPr>
        <w:t> </w:t>
      </w:r>
      <w:hyperlink r:id="rId96" w:anchor="st91_4"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частью 4 статьи 91</w:t>
        </w:r>
      </w:hyperlink>
      <w:r>
        <w:rPr>
          <w:rStyle w:val="apple-converted-space"/>
          <w:color w:val="000000"/>
          <w:sz w:val="23"/>
          <w:szCs w:val="23"/>
        </w:rPr>
        <w:t> </w:t>
      </w:r>
      <w:r>
        <w:rPr>
          <w:color w:val="000000"/>
          <w:sz w:val="23"/>
          <w:szCs w:val="23"/>
        </w:rPr>
        <w:t>Федерального закона № 273-ФЗ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
    <w:p w:rsidR="0091341A" w:rsidRDefault="0091341A" w:rsidP="0091341A">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Исходя из изложенного, дополнительное образование детей и взрослых не относится к дополнительному профессиональному образованию, подлежит лицензированию, и в приложении к лицензии указываются адреса мест осуществления образовательной деятельности.</w:t>
      </w:r>
    </w:p>
    <w:p w:rsidR="0091341A" w:rsidRDefault="0091341A" w:rsidP="0091341A">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lastRenderedPageBreak/>
        <w:t>Одновременно сообщаем, что порядок переоформления лицензии установлен</w:t>
      </w:r>
      <w:r>
        <w:rPr>
          <w:rStyle w:val="apple-converted-space"/>
          <w:color w:val="000000"/>
          <w:sz w:val="23"/>
          <w:szCs w:val="23"/>
        </w:rPr>
        <w:t> </w:t>
      </w:r>
      <w:hyperlink r:id="rId97" w:anchor="st18" w:history="1">
        <w:r>
          <w:rPr>
            <w:rStyle w:val="a3"/>
            <w:rFonts w:ascii="inherit" w:hAnsi="inherit"/>
            <w:color w:val="0079CC"/>
            <w:sz w:val="23"/>
            <w:szCs w:val="23"/>
            <w:bdr w:val="none" w:sz="0" w:space="0" w:color="auto" w:frame="1"/>
          </w:rPr>
          <w:t>статьей 18</w:t>
        </w:r>
      </w:hyperlink>
      <w:r>
        <w:rPr>
          <w:rStyle w:val="apple-converted-space"/>
          <w:color w:val="000000"/>
          <w:sz w:val="23"/>
          <w:szCs w:val="23"/>
        </w:rPr>
        <w:t> </w:t>
      </w:r>
      <w:r>
        <w:rPr>
          <w:color w:val="000000"/>
          <w:sz w:val="23"/>
          <w:szCs w:val="23"/>
        </w:rPr>
        <w:t>Федерального закона от 4 мая 2011 г. № 99-ФЗ "О лицензировании отдельных видов деятельности".</w:t>
      </w:r>
    </w:p>
    <w:p w:rsidR="0091341A" w:rsidRDefault="0091341A" w:rsidP="0091341A">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91341A" w:rsidRDefault="0091341A" w:rsidP="0091341A">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Вопрос 37. В соответствии Федеральным</w:t>
      </w:r>
      <w:r>
        <w:rPr>
          <w:rStyle w:val="apple-converted-space"/>
          <w:color w:val="000000"/>
          <w:sz w:val="23"/>
          <w:szCs w:val="23"/>
        </w:rPr>
        <w:t> </w:t>
      </w:r>
      <w:hyperlink r:id="rId98"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законом</w:t>
        </w:r>
      </w:hyperlink>
      <w:r>
        <w:rPr>
          <w:rStyle w:val="apple-converted-space"/>
          <w:color w:val="000000"/>
          <w:sz w:val="23"/>
          <w:szCs w:val="23"/>
        </w:rPr>
        <w:t> </w:t>
      </w:r>
      <w:r>
        <w:rPr>
          <w:color w:val="000000"/>
          <w:sz w:val="23"/>
          <w:szCs w:val="23"/>
        </w:rPr>
        <w:t>№ 273-ФЗ в приложении к лицензии по дополнительным профессиональным программам не указываются места проведения занятий. Но при оформлении лицензий по ДПО Рособрнадзор по-прежнему требует справки пожарной и санитарно-эпидемиологической службы на закрепленные здания, при этом в указанных зданиях находится руководящий персонал.</w:t>
      </w:r>
    </w:p>
    <w:p w:rsidR="0091341A" w:rsidRDefault="0091341A" w:rsidP="0091341A">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В соответствии с</w:t>
      </w:r>
      <w:r>
        <w:rPr>
          <w:rStyle w:val="apple-converted-space"/>
          <w:color w:val="000000"/>
          <w:sz w:val="23"/>
          <w:szCs w:val="23"/>
        </w:rPr>
        <w:t> </w:t>
      </w:r>
      <w:hyperlink r:id="rId99" w:anchor="p10_6" w:history="1">
        <w:r>
          <w:rPr>
            <w:rStyle w:val="a3"/>
            <w:rFonts w:ascii="inherit" w:hAnsi="inherit"/>
            <w:color w:val="0079CC"/>
            <w:sz w:val="23"/>
            <w:szCs w:val="23"/>
            <w:bdr w:val="none" w:sz="0" w:space="0" w:color="auto" w:frame="1"/>
          </w:rPr>
          <w:t>подпунктами "е" и "ж" пункта 10</w:t>
        </w:r>
      </w:hyperlink>
      <w:r>
        <w:rPr>
          <w:rStyle w:val="apple-converted-space"/>
          <w:color w:val="000000"/>
          <w:sz w:val="23"/>
          <w:szCs w:val="23"/>
        </w:rPr>
        <w:t> </w:t>
      </w:r>
      <w:r>
        <w:rPr>
          <w:color w:val="000000"/>
          <w:sz w:val="23"/>
          <w:szCs w:val="23"/>
        </w:rPr>
        <w:t>Положения о лицензировании образовательной деятельности, утвержденного постановлением Правительства Российской Федерации от 28 октября 2013 г. № 966 для получения лицензии соискатель лицензии представляет в лицензирующий орган заявление, оформленное в соответствии с</w:t>
      </w:r>
      <w:r>
        <w:rPr>
          <w:rStyle w:val="apple-converted-space"/>
          <w:color w:val="000000"/>
          <w:sz w:val="23"/>
          <w:szCs w:val="23"/>
        </w:rPr>
        <w:t> </w:t>
      </w:r>
      <w:hyperlink r:id="rId100" w:anchor="st13_1" w:history="1">
        <w:r>
          <w:rPr>
            <w:rStyle w:val="a3"/>
            <w:rFonts w:ascii="inherit" w:hAnsi="inherit"/>
            <w:color w:val="0079CC"/>
            <w:sz w:val="23"/>
            <w:szCs w:val="23"/>
            <w:bdr w:val="none" w:sz="0" w:space="0" w:color="auto" w:frame="1"/>
          </w:rPr>
          <w:t>частями 1 и 2 статьи 13</w:t>
        </w:r>
      </w:hyperlink>
      <w:r>
        <w:rPr>
          <w:rStyle w:val="apple-converted-space"/>
          <w:color w:val="000000"/>
          <w:sz w:val="23"/>
          <w:szCs w:val="23"/>
        </w:rPr>
        <w:t> </w:t>
      </w:r>
      <w:r>
        <w:rPr>
          <w:color w:val="000000"/>
          <w:sz w:val="23"/>
          <w:szCs w:val="23"/>
        </w:rPr>
        <w:t>Федерального закона "О лицензировании отдельных видов деятельности", а также следующие документы (копии документов) и сведения:</w:t>
      </w:r>
    </w:p>
    <w:p w:rsidR="0091341A" w:rsidRDefault="0091341A" w:rsidP="0091341A">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91341A" w:rsidRDefault="0091341A" w:rsidP="0091341A">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лицензии является образовательная организация).</w:t>
      </w:r>
    </w:p>
    <w:p w:rsidR="0091341A" w:rsidRDefault="0091341A" w:rsidP="0091341A">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 </w:t>
      </w:r>
    </w:p>
    <w:p w:rsidR="0091341A" w:rsidRDefault="0091341A" w:rsidP="0091341A">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Вопрос 38. Необходимо ли наличие библиотеки как структурного подразделения образовательной организации, реализующей дополнительные профессиональные программы повышения квалификации и профессиональной переподготовки, при обращении за оформлением лицензии, а также при проверке на соответствие лицензионным требованиям.</w:t>
      </w:r>
    </w:p>
    <w:p w:rsidR="0091341A" w:rsidRDefault="0091341A" w:rsidP="0091341A">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Образовательная деятельность подлежит лицензированию в соответствии с Федеральным</w:t>
      </w:r>
      <w:r>
        <w:rPr>
          <w:rStyle w:val="apple-converted-space"/>
          <w:color w:val="000000"/>
          <w:sz w:val="23"/>
          <w:szCs w:val="23"/>
        </w:rPr>
        <w:t> </w:t>
      </w:r>
      <w:hyperlink r:id="rId101" w:history="1">
        <w:r>
          <w:rPr>
            <w:rStyle w:val="a3"/>
            <w:rFonts w:ascii="inherit" w:hAnsi="inherit"/>
            <w:color w:val="0079CC"/>
            <w:sz w:val="23"/>
            <w:szCs w:val="23"/>
            <w:bdr w:val="none" w:sz="0" w:space="0" w:color="auto" w:frame="1"/>
          </w:rPr>
          <w:t>законом</w:t>
        </w:r>
      </w:hyperlink>
      <w:r>
        <w:rPr>
          <w:rStyle w:val="apple-converted-space"/>
          <w:color w:val="000000"/>
          <w:sz w:val="23"/>
          <w:szCs w:val="23"/>
        </w:rPr>
        <w:t> </w:t>
      </w:r>
      <w:r>
        <w:rPr>
          <w:color w:val="000000"/>
          <w:sz w:val="23"/>
          <w:szCs w:val="23"/>
        </w:rPr>
        <w:t>от 4 мая 2011 г. № 99-ФЗ "О лицензировании отдельных видов деятельности" (далее - Федеральный закон № 99-ФЗ) с учетом особенностей, установленных</w:t>
      </w:r>
      <w:r>
        <w:rPr>
          <w:rStyle w:val="apple-converted-space"/>
          <w:color w:val="000000"/>
          <w:sz w:val="23"/>
          <w:szCs w:val="23"/>
        </w:rPr>
        <w:t> </w:t>
      </w:r>
      <w:hyperlink r:id="rId102" w:anchor="st91"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статьей 91</w:t>
        </w:r>
      </w:hyperlink>
      <w:r>
        <w:rPr>
          <w:rStyle w:val="apple-converted-space"/>
          <w:color w:val="000000"/>
          <w:sz w:val="23"/>
          <w:szCs w:val="23"/>
        </w:rPr>
        <w:t> </w:t>
      </w:r>
      <w:r>
        <w:rPr>
          <w:color w:val="000000"/>
          <w:sz w:val="23"/>
          <w:szCs w:val="23"/>
        </w:rPr>
        <w:t>Федерального закона № 273-ФЗ.</w:t>
      </w:r>
    </w:p>
    <w:p w:rsidR="0091341A" w:rsidRDefault="0091341A" w:rsidP="0091341A">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В настоящее время порядок лицензирования определен Положением о лицензировании образовательной деятельности, утвержденным</w:t>
      </w:r>
      <w:r>
        <w:rPr>
          <w:rStyle w:val="apple-converted-space"/>
          <w:color w:val="000000"/>
          <w:sz w:val="23"/>
          <w:szCs w:val="23"/>
        </w:rPr>
        <w:t> </w:t>
      </w:r>
      <w:hyperlink r:id="rId103" w:history="1">
        <w:r>
          <w:rPr>
            <w:rStyle w:val="a3"/>
            <w:rFonts w:ascii="inherit" w:hAnsi="inherit"/>
            <w:color w:val="0079CC"/>
            <w:sz w:val="23"/>
            <w:szCs w:val="23"/>
            <w:bdr w:val="none" w:sz="0" w:space="0" w:color="auto" w:frame="1"/>
          </w:rPr>
          <w:t>постановлением</w:t>
        </w:r>
      </w:hyperlink>
      <w:r>
        <w:rPr>
          <w:color w:val="000000"/>
          <w:sz w:val="23"/>
          <w:szCs w:val="23"/>
        </w:rPr>
        <w:t>Правительства Российской Федерации от 28 октября 2013 г. № 966 (далее - Положение).</w:t>
      </w:r>
    </w:p>
    <w:p w:rsidR="0091341A" w:rsidRDefault="0091341A" w:rsidP="0091341A">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Для получения лицензии соискатель лицензии представляет в лицензирующий орган заявление, оформленное в соответствии с</w:t>
      </w:r>
      <w:r>
        <w:rPr>
          <w:rStyle w:val="apple-converted-space"/>
          <w:color w:val="000000"/>
          <w:sz w:val="23"/>
          <w:szCs w:val="23"/>
        </w:rPr>
        <w:t> </w:t>
      </w:r>
      <w:hyperlink r:id="rId104" w:anchor="st13_1" w:history="1">
        <w:r>
          <w:rPr>
            <w:rStyle w:val="a3"/>
            <w:rFonts w:ascii="inherit" w:hAnsi="inherit"/>
            <w:color w:val="0079CC"/>
            <w:sz w:val="23"/>
            <w:szCs w:val="23"/>
            <w:bdr w:val="none" w:sz="0" w:space="0" w:color="auto" w:frame="1"/>
          </w:rPr>
          <w:t>частями 1 и 2 статьи 13</w:t>
        </w:r>
      </w:hyperlink>
      <w:r>
        <w:rPr>
          <w:rStyle w:val="apple-converted-space"/>
          <w:color w:val="000000"/>
          <w:sz w:val="23"/>
          <w:szCs w:val="23"/>
        </w:rPr>
        <w:t> </w:t>
      </w:r>
      <w:r>
        <w:rPr>
          <w:color w:val="000000"/>
          <w:sz w:val="23"/>
          <w:szCs w:val="23"/>
        </w:rPr>
        <w:t>Федерального закона № 99-ФЗ, а также документы и сведения, предусмотренные</w:t>
      </w:r>
      <w:r>
        <w:rPr>
          <w:rStyle w:val="apple-converted-space"/>
          <w:color w:val="000000"/>
          <w:sz w:val="23"/>
          <w:szCs w:val="23"/>
        </w:rPr>
        <w:t> </w:t>
      </w:r>
      <w:hyperlink r:id="rId105" w:anchor="p10" w:history="1">
        <w:r>
          <w:rPr>
            <w:rStyle w:val="a3"/>
            <w:rFonts w:ascii="inherit" w:hAnsi="inherit"/>
            <w:color w:val="0079CC"/>
            <w:sz w:val="23"/>
            <w:szCs w:val="23"/>
            <w:bdr w:val="none" w:sz="0" w:space="0" w:color="auto" w:frame="1"/>
          </w:rPr>
          <w:t>пунктом 10</w:t>
        </w:r>
      </w:hyperlink>
      <w:r>
        <w:rPr>
          <w:rStyle w:val="apple-converted-space"/>
          <w:color w:val="000000"/>
          <w:sz w:val="23"/>
          <w:szCs w:val="23"/>
        </w:rPr>
        <w:t> </w:t>
      </w:r>
      <w:r>
        <w:rPr>
          <w:color w:val="000000"/>
          <w:sz w:val="23"/>
          <w:szCs w:val="23"/>
        </w:rPr>
        <w:t>Положения.</w:t>
      </w:r>
    </w:p>
    <w:p w:rsidR="0091341A" w:rsidRDefault="0091341A" w:rsidP="0091341A">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В соответствии с подпунктами</w:t>
      </w:r>
      <w:r>
        <w:rPr>
          <w:rStyle w:val="apple-converted-space"/>
          <w:color w:val="000000"/>
          <w:sz w:val="23"/>
          <w:szCs w:val="23"/>
        </w:rPr>
        <w:t> </w:t>
      </w:r>
      <w:hyperlink r:id="rId106" w:anchor="p4_1" w:history="1">
        <w:r>
          <w:rPr>
            <w:rStyle w:val="a3"/>
            <w:rFonts w:ascii="inherit" w:hAnsi="inherit"/>
            <w:color w:val="0079CC"/>
            <w:sz w:val="23"/>
            <w:szCs w:val="23"/>
            <w:bdr w:val="none" w:sz="0" w:space="0" w:color="auto" w:frame="1"/>
          </w:rPr>
          <w:t>"а", "б" пункта 4</w:t>
        </w:r>
      </w:hyperlink>
      <w:r>
        <w:rPr>
          <w:rStyle w:val="apple-converted-space"/>
          <w:color w:val="000000"/>
          <w:sz w:val="23"/>
          <w:szCs w:val="23"/>
        </w:rPr>
        <w:t> </w:t>
      </w:r>
      <w:r>
        <w:rPr>
          <w:color w:val="000000"/>
          <w:sz w:val="23"/>
          <w:szCs w:val="23"/>
        </w:rPr>
        <w:t>Положения лицензионными требованиями, предъявляемыми к соискателю лицензии на осуществление образовательной деятельности, являются:</w:t>
      </w:r>
    </w:p>
    <w:p w:rsidR="0091341A" w:rsidRDefault="0091341A" w:rsidP="0091341A">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наличие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необходимых для осуществления образовательной деятельности по заявленным к лицензированию образовательным программам;</w:t>
      </w:r>
    </w:p>
    <w:p w:rsidR="0091341A" w:rsidRDefault="0091341A" w:rsidP="0091341A">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стандартов, федеральными государственными требованиями, образовательными стандартами.</w:t>
      </w:r>
    </w:p>
    <w:p w:rsidR="0091341A" w:rsidRDefault="0091341A" w:rsidP="0091341A">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Необходимость наличия библиотеки как структурного подразделения образовательной организации Положением не предусмотрена.</w:t>
      </w:r>
    </w:p>
    <w:p w:rsidR="0091341A" w:rsidRDefault="0091341A" w:rsidP="0091341A">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lastRenderedPageBreak/>
        <w:t> </w:t>
      </w:r>
    </w:p>
    <w:p w:rsidR="0091341A" w:rsidRDefault="0091341A" w:rsidP="0091341A">
      <w:pPr>
        <w:pStyle w:val="normacttext"/>
        <w:shd w:val="clear" w:color="auto" w:fill="FFFFFF"/>
        <w:spacing w:before="75" w:beforeAutospacing="0" w:after="75" w:afterAutospacing="0"/>
        <w:ind w:firstLine="300"/>
        <w:jc w:val="both"/>
        <w:textAlignment w:val="baseline"/>
        <w:rPr>
          <w:color w:val="000000"/>
          <w:sz w:val="23"/>
          <w:szCs w:val="23"/>
        </w:rPr>
      </w:pPr>
      <w:r>
        <w:rPr>
          <w:color w:val="000000"/>
          <w:sz w:val="23"/>
          <w:szCs w:val="23"/>
        </w:rPr>
        <w:t>Вопрос 39. Обязаны ли образовательные организации дополнительного профессионального образования, реализующие дополнительные профессиональные программы с применением дистанционных образовательных технологий, обеспечивать организацию питания обучающихся, а также иметь помещение с соответствующими условиями для работы медицинских работников?</w:t>
      </w:r>
    </w:p>
    <w:p w:rsidR="0091341A" w:rsidRDefault="0091341A" w:rsidP="0091341A">
      <w:pPr>
        <w:pStyle w:val="normacttext"/>
        <w:shd w:val="clear" w:color="auto" w:fill="FFFFFF"/>
        <w:spacing w:before="0" w:beforeAutospacing="0" w:after="0" w:afterAutospacing="0"/>
        <w:ind w:firstLine="300"/>
        <w:jc w:val="both"/>
        <w:textAlignment w:val="baseline"/>
        <w:rPr>
          <w:color w:val="000000"/>
          <w:sz w:val="23"/>
          <w:szCs w:val="23"/>
        </w:rPr>
      </w:pPr>
      <w:hyperlink r:id="rId107" w:anchor="st37_1"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Частью 1 статьи 37</w:t>
        </w:r>
      </w:hyperlink>
      <w:r>
        <w:rPr>
          <w:rStyle w:val="apple-converted-space"/>
          <w:color w:val="000000"/>
          <w:sz w:val="23"/>
          <w:szCs w:val="23"/>
        </w:rPr>
        <w:t> </w:t>
      </w:r>
      <w:r>
        <w:rPr>
          <w:color w:val="000000"/>
          <w:sz w:val="23"/>
          <w:szCs w:val="23"/>
        </w:rPr>
        <w:t>Федерального закона от 29 декабря 2012 г. № 273-ФЗ "Об образовании в Российской Федерации" (далее - Федеральный закон № 273-ФЗ) закреплено, что организация питания обучающихся возлагается на организации, осуществляющие образовательную деятельность. Также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 (</w:t>
      </w:r>
      <w:hyperlink r:id="rId108" w:anchor="st41_3"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часть 3 статьи 41</w:t>
        </w:r>
      </w:hyperlink>
      <w:r>
        <w:rPr>
          <w:rStyle w:val="apple-converted-space"/>
          <w:color w:val="000000"/>
          <w:sz w:val="23"/>
          <w:szCs w:val="23"/>
        </w:rPr>
        <w:t> </w:t>
      </w:r>
      <w:r>
        <w:rPr>
          <w:color w:val="000000"/>
          <w:sz w:val="23"/>
          <w:szCs w:val="23"/>
        </w:rPr>
        <w:t>Федерального закона № 273-ФЗ).</w:t>
      </w:r>
    </w:p>
    <w:p w:rsidR="0091341A" w:rsidRDefault="0091341A" w:rsidP="0091341A">
      <w:pPr>
        <w:pStyle w:val="normacttext"/>
        <w:shd w:val="clear" w:color="auto" w:fill="FFFFFF"/>
        <w:spacing w:before="0" w:beforeAutospacing="0" w:after="0" w:afterAutospacing="0"/>
        <w:ind w:firstLine="300"/>
        <w:jc w:val="both"/>
        <w:textAlignment w:val="baseline"/>
        <w:rPr>
          <w:color w:val="000000"/>
          <w:sz w:val="23"/>
          <w:szCs w:val="23"/>
        </w:rPr>
      </w:pPr>
      <w:hyperlink r:id="rId109" w:anchor="st91_1"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Частью 1 статьи 91</w:t>
        </w:r>
      </w:hyperlink>
      <w:r>
        <w:rPr>
          <w:rStyle w:val="apple-converted-space"/>
          <w:color w:val="000000"/>
          <w:sz w:val="23"/>
          <w:szCs w:val="23"/>
        </w:rPr>
        <w:t> </w:t>
      </w:r>
      <w:r>
        <w:rPr>
          <w:color w:val="000000"/>
          <w:sz w:val="23"/>
          <w:szCs w:val="23"/>
        </w:rPr>
        <w:t>Федерального закона № 273-ФЗ установлено, что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указанной статьей.</w:t>
      </w:r>
    </w:p>
    <w:p w:rsidR="0091341A" w:rsidRDefault="0091341A" w:rsidP="0091341A">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В соответствии с</w:t>
      </w:r>
      <w:r>
        <w:rPr>
          <w:rStyle w:val="apple-converted-space"/>
          <w:color w:val="000000"/>
          <w:sz w:val="23"/>
          <w:szCs w:val="23"/>
        </w:rPr>
        <w:t> </w:t>
      </w:r>
      <w:hyperlink r:id="rId110" w:anchor="p10" w:history="1">
        <w:r>
          <w:rPr>
            <w:rStyle w:val="a3"/>
            <w:rFonts w:ascii="inherit" w:hAnsi="inherit"/>
            <w:color w:val="0079CC"/>
            <w:sz w:val="23"/>
            <w:szCs w:val="23"/>
            <w:bdr w:val="none" w:sz="0" w:space="0" w:color="auto" w:frame="1"/>
          </w:rPr>
          <w:t>пунктом 10</w:t>
        </w:r>
      </w:hyperlink>
      <w:r>
        <w:rPr>
          <w:rStyle w:val="apple-converted-space"/>
          <w:color w:val="000000"/>
          <w:sz w:val="23"/>
          <w:szCs w:val="23"/>
        </w:rPr>
        <w:t> </w:t>
      </w:r>
      <w:r>
        <w:rPr>
          <w:color w:val="000000"/>
          <w:sz w:val="23"/>
          <w:szCs w:val="23"/>
        </w:rPr>
        <w:t>Положения о лицензировании образовательной деятельности, утвержденного постановлением Правительства Российской Федерации от 28 октября 2013 г. № 966 для получения лицензии соискатель лицензии представляет в лицензирующий орган заявление, оформленное в соответствии с</w:t>
      </w:r>
      <w:r>
        <w:rPr>
          <w:rStyle w:val="apple-converted-space"/>
          <w:color w:val="000000"/>
          <w:sz w:val="23"/>
          <w:szCs w:val="23"/>
        </w:rPr>
        <w:t> </w:t>
      </w:r>
      <w:hyperlink r:id="rId111" w:anchor="st13_1" w:history="1">
        <w:r>
          <w:rPr>
            <w:rStyle w:val="a3"/>
            <w:rFonts w:ascii="inherit" w:hAnsi="inherit"/>
            <w:color w:val="0079CC"/>
            <w:sz w:val="23"/>
            <w:szCs w:val="23"/>
            <w:bdr w:val="none" w:sz="0" w:space="0" w:color="auto" w:frame="1"/>
          </w:rPr>
          <w:t>частями 1 и 2 статьи 13</w:t>
        </w:r>
      </w:hyperlink>
      <w:r>
        <w:rPr>
          <w:color w:val="000000"/>
          <w:sz w:val="23"/>
          <w:szCs w:val="23"/>
        </w:rPr>
        <w:t>Федерального закона от 4 мая 2011 г. № 99-ФЗ "О лицензировании отдельных видов деятельности", а также копии документов, подтверждающих наличие условий для питания и охраны здоровья обучающихся, а для образовательной организации - сведения о наличии помещения с соответствующими условиями для работы медицинских работников.</w:t>
      </w:r>
    </w:p>
    <w:p w:rsidR="0091341A" w:rsidRDefault="0091341A" w:rsidP="0091341A">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Исходя из изложенного, создание условий для питания и охраны здоровья обучающихся закреплено не только Федеральным</w:t>
      </w:r>
      <w:r>
        <w:rPr>
          <w:rStyle w:val="apple-converted-space"/>
          <w:color w:val="000000"/>
          <w:sz w:val="23"/>
          <w:szCs w:val="23"/>
        </w:rPr>
        <w:t> </w:t>
      </w:r>
      <w:hyperlink r:id="rId112"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законом</w:t>
        </w:r>
      </w:hyperlink>
      <w:r>
        <w:rPr>
          <w:rStyle w:val="apple-converted-space"/>
          <w:color w:val="000000"/>
          <w:sz w:val="23"/>
          <w:szCs w:val="23"/>
        </w:rPr>
        <w:t> </w:t>
      </w:r>
      <w:r>
        <w:rPr>
          <w:color w:val="000000"/>
          <w:sz w:val="23"/>
          <w:szCs w:val="23"/>
        </w:rPr>
        <w:t xml:space="preserve">№ 273-ФЗ, но и Положением о лицензировании образовательной деятельности, утвержденным </w:t>
      </w:r>
      <w:hyperlink r:id="rId113" w:history="1">
        <w:r>
          <w:rPr>
            <w:rStyle w:val="a3"/>
            <w:rFonts w:ascii="inherit" w:hAnsi="inherit"/>
            <w:color w:val="0079CC"/>
            <w:sz w:val="23"/>
            <w:szCs w:val="23"/>
            <w:bdr w:val="none" w:sz="0" w:space="0" w:color="auto" w:frame="1"/>
          </w:rPr>
          <w:t>постановлением</w:t>
        </w:r>
      </w:hyperlink>
      <w:r>
        <w:rPr>
          <w:color w:val="000000"/>
          <w:sz w:val="23"/>
          <w:szCs w:val="23"/>
        </w:rPr>
        <w:t xml:space="preserve"> </w:t>
      </w:r>
      <w:bookmarkStart w:id="2" w:name="_GoBack"/>
      <w:bookmarkEnd w:id="2"/>
      <w:r>
        <w:rPr>
          <w:color w:val="000000"/>
          <w:sz w:val="23"/>
          <w:szCs w:val="23"/>
        </w:rPr>
        <w:t>Правительства Российской Федерации от 28 октября 2013 г. № 966.</w:t>
      </w:r>
    </w:p>
    <w:p w:rsidR="0091341A" w:rsidRDefault="0091341A" w:rsidP="0091341A">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Дополнительно информируем, что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 (</w:t>
      </w:r>
      <w:hyperlink r:id="rId114" w:anchor="st28_2" w:tooltip="Федеральный закон от 29.12.2012 № 273-ФЗ (ред. от 04.06.2014, с изм. от 04.06.2014) &quot;Об образовании в Российской Федерации&quot;{КонсультантПлюс}" w:history="1">
        <w:r>
          <w:rPr>
            <w:rStyle w:val="a3"/>
            <w:rFonts w:ascii="inherit" w:hAnsi="inherit"/>
            <w:color w:val="0079CC"/>
            <w:sz w:val="23"/>
            <w:szCs w:val="23"/>
            <w:bdr w:val="none" w:sz="0" w:space="0" w:color="auto" w:frame="1"/>
          </w:rPr>
          <w:t>часть 2 статьи 28</w:t>
        </w:r>
      </w:hyperlink>
      <w:r>
        <w:rPr>
          <w:rStyle w:val="apple-converted-space"/>
          <w:color w:val="000000"/>
          <w:sz w:val="23"/>
          <w:szCs w:val="23"/>
        </w:rPr>
        <w:t> </w:t>
      </w:r>
      <w:r>
        <w:rPr>
          <w:color w:val="000000"/>
          <w:sz w:val="23"/>
          <w:szCs w:val="23"/>
        </w:rPr>
        <w:t>Федерального закона № 273-ФЗ).</w:t>
      </w:r>
    </w:p>
    <w:p w:rsidR="0091341A" w:rsidRDefault="0091341A" w:rsidP="0091341A">
      <w:pPr>
        <w:pStyle w:val="normactprilozhenie"/>
        <w:shd w:val="clear" w:color="auto" w:fill="FFFFFF"/>
        <w:spacing w:before="0" w:beforeAutospacing="0" w:after="150" w:afterAutospacing="0"/>
        <w:jc w:val="right"/>
        <w:textAlignment w:val="baseline"/>
        <w:rPr>
          <w:color w:val="000000"/>
          <w:sz w:val="23"/>
          <w:szCs w:val="23"/>
        </w:rPr>
      </w:pPr>
      <w:r>
        <w:rPr>
          <w:color w:val="000000"/>
          <w:sz w:val="23"/>
          <w:szCs w:val="23"/>
        </w:rPr>
        <w:t>Заместитель директора</w:t>
      </w:r>
      <w:r>
        <w:rPr>
          <w:color w:val="000000"/>
          <w:sz w:val="23"/>
          <w:szCs w:val="23"/>
        </w:rPr>
        <w:br/>
        <w:t>департамента государственной</w:t>
      </w:r>
      <w:r>
        <w:rPr>
          <w:color w:val="000000"/>
          <w:sz w:val="23"/>
          <w:szCs w:val="23"/>
        </w:rPr>
        <w:br/>
        <w:t>политики в сфере подготовки</w:t>
      </w:r>
      <w:r>
        <w:rPr>
          <w:color w:val="000000"/>
          <w:sz w:val="23"/>
          <w:szCs w:val="23"/>
        </w:rPr>
        <w:br/>
        <w:t>рабочих кадров и ДПО</w:t>
      </w:r>
      <w:r>
        <w:rPr>
          <w:color w:val="000000"/>
          <w:sz w:val="23"/>
          <w:szCs w:val="23"/>
        </w:rPr>
        <w:br/>
        <w:t>Т.В.РЯБКО</w:t>
      </w:r>
    </w:p>
    <w:p w:rsidR="0091341A" w:rsidRDefault="0091341A" w:rsidP="0091341A">
      <w:pPr>
        <w:pStyle w:val="normacttext"/>
        <w:shd w:val="clear" w:color="auto" w:fill="FFFFFF"/>
        <w:spacing w:before="75" w:beforeAutospacing="0" w:after="75" w:afterAutospacing="0"/>
        <w:ind w:firstLine="300"/>
        <w:jc w:val="both"/>
        <w:textAlignment w:val="baseline"/>
        <w:rPr>
          <w:color w:val="000000"/>
          <w:sz w:val="23"/>
          <w:szCs w:val="23"/>
        </w:rPr>
      </w:pPr>
      <w:hyperlink r:id="rId115" w:tgtFrame="_blank" w:tooltip="ВКонтакте" w:history="1">
        <w:r>
          <w:rPr>
            <w:rFonts w:ascii="inherit" w:hAnsi="inherit" w:cs="Arial"/>
            <w:color w:val="0079CC"/>
            <w:sz w:val="17"/>
            <w:szCs w:val="17"/>
            <w:u w:val="single"/>
            <w:bdr w:val="none" w:sz="0" w:space="0" w:color="auto" w:frame="1"/>
          </w:rPr>
          <w:br/>
        </w:r>
      </w:hyperlink>
    </w:p>
    <w:p w:rsidR="0091341A" w:rsidRDefault="0091341A" w:rsidP="0091341A">
      <w:pPr>
        <w:pStyle w:val="normacttext"/>
        <w:shd w:val="clear" w:color="auto" w:fill="FFFFFF"/>
        <w:spacing w:before="0" w:beforeAutospacing="0" w:after="0" w:afterAutospacing="0"/>
        <w:ind w:firstLine="300"/>
        <w:jc w:val="both"/>
        <w:textAlignment w:val="baseline"/>
        <w:rPr>
          <w:color w:val="000000"/>
          <w:sz w:val="23"/>
          <w:szCs w:val="23"/>
        </w:rPr>
      </w:pPr>
    </w:p>
    <w:p w:rsidR="0091341A" w:rsidRDefault="0091341A" w:rsidP="0091341A">
      <w:pPr>
        <w:pStyle w:val="normacttext"/>
        <w:shd w:val="clear" w:color="auto" w:fill="FFFFFF"/>
        <w:spacing w:before="0" w:beforeAutospacing="0" w:after="0" w:afterAutospacing="0"/>
        <w:ind w:firstLine="300"/>
        <w:jc w:val="both"/>
        <w:textAlignment w:val="baseline"/>
        <w:rPr>
          <w:color w:val="000000"/>
          <w:sz w:val="23"/>
          <w:szCs w:val="23"/>
        </w:rPr>
      </w:pPr>
    </w:p>
    <w:p w:rsidR="00EF6DF6" w:rsidRDefault="00EF6DF6" w:rsidP="00EF6DF6">
      <w:pPr>
        <w:pStyle w:val="normacttext"/>
        <w:shd w:val="clear" w:color="auto" w:fill="FFFFFF"/>
        <w:spacing w:before="75" w:beforeAutospacing="0" w:after="75" w:afterAutospacing="0"/>
        <w:ind w:firstLine="300"/>
        <w:jc w:val="both"/>
        <w:textAlignment w:val="baseline"/>
        <w:rPr>
          <w:color w:val="000000"/>
          <w:sz w:val="23"/>
          <w:szCs w:val="23"/>
        </w:rPr>
      </w:pPr>
    </w:p>
    <w:p w:rsidR="00824C24" w:rsidRDefault="00824C24"/>
    <w:sectPr w:rsidR="00824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6EF"/>
    <w:rsid w:val="00012D82"/>
    <w:rsid w:val="000A5E2D"/>
    <w:rsid w:val="005526EF"/>
    <w:rsid w:val="007C3991"/>
    <w:rsid w:val="00824C24"/>
    <w:rsid w:val="008A5BF1"/>
    <w:rsid w:val="0091341A"/>
    <w:rsid w:val="00A33CDC"/>
    <w:rsid w:val="00EF6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33C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33C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33CD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3CD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33CD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33CDC"/>
    <w:rPr>
      <w:rFonts w:ascii="Times New Roman" w:eastAsia="Times New Roman" w:hAnsi="Times New Roman" w:cs="Times New Roman"/>
      <w:b/>
      <w:bCs/>
      <w:sz w:val="24"/>
      <w:szCs w:val="24"/>
      <w:lang w:eastAsia="ru-RU"/>
    </w:rPr>
  </w:style>
  <w:style w:type="paragraph" w:customStyle="1" w:styleId="normacttext">
    <w:name w:val="norm_act_text"/>
    <w:basedOn w:val="a"/>
    <w:rsid w:val="00A33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3CDC"/>
  </w:style>
  <w:style w:type="character" w:styleId="a3">
    <w:name w:val="Hyperlink"/>
    <w:basedOn w:val="a0"/>
    <w:uiPriority w:val="99"/>
    <w:semiHidden/>
    <w:unhideWhenUsed/>
    <w:rsid w:val="00A33CDC"/>
    <w:rPr>
      <w:color w:val="0000FF"/>
      <w:u w:val="single"/>
    </w:rPr>
  </w:style>
  <w:style w:type="paragraph" w:customStyle="1" w:styleId="normactprilozhenie">
    <w:name w:val="norm_act_prilozhenie"/>
    <w:basedOn w:val="a"/>
    <w:rsid w:val="00A33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9134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33C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33C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33CD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3CD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33CD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33CDC"/>
    <w:rPr>
      <w:rFonts w:ascii="Times New Roman" w:eastAsia="Times New Roman" w:hAnsi="Times New Roman" w:cs="Times New Roman"/>
      <w:b/>
      <w:bCs/>
      <w:sz w:val="24"/>
      <w:szCs w:val="24"/>
      <w:lang w:eastAsia="ru-RU"/>
    </w:rPr>
  </w:style>
  <w:style w:type="paragraph" w:customStyle="1" w:styleId="normacttext">
    <w:name w:val="norm_act_text"/>
    <w:basedOn w:val="a"/>
    <w:rsid w:val="00A33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3CDC"/>
  </w:style>
  <w:style w:type="character" w:styleId="a3">
    <w:name w:val="Hyperlink"/>
    <w:basedOn w:val="a0"/>
    <w:uiPriority w:val="99"/>
    <w:semiHidden/>
    <w:unhideWhenUsed/>
    <w:rsid w:val="00A33CDC"/>
    <w:rPr>
      <w:color w:val="0000FF"/>
      <w:u w:val="single"/>
    </w:rPr>
  </w:style>
  <w:style w:type="paragraph" w:customStyle="1" w:styleId="normactprilozhenie">
    <w:name w:val="norm_act_prilozhenie"/>
    <w:basedOn w:val="a"/>
    <w:rsid w:val="00A33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913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7639">
      <w:bodyDiv w:val="1"/>
      <w:marLeft w:val="0"/>
      <w:marRight w:val="0"/>
      <w:marTop w:val="0"/>
      <w:marBottom w:val="0"/>
      <w:divBdr>
        <w:top w:val="none" w:sz="0" w:space="0" w:color="auto"/>
        <w:left w:val="none" w:sz="0" w:space="0" w:color="auto"/>
        <w:bottom w:val="none" w:sz="0" w:space="0" w:color="auto"/>
        <w:right w:val="none" w:sz="0" w:space="0" w:color="auto"/>
      </w:divBdr>
    </w:div>
    <w:div w:id="78453325">
      <w:bodyDiv w:val="1"/>
      <w:marLeft w:val="0"/>
      <w:marRight w:val="0"/>
      <w:marTop w:val="0"/>
      <w:marBottom w:val="0"/>
      <w:divBdr>
        <w:top w:val="none" w:sz="0" w:space="0" w:color="auto"/>
        <w:left w:val="none" w:sz="0" w:space="0" w:color="auto"/>
        <w:bottom w:val="none" w:sz="0" w:space="0" w:color="auto"/>
        <w:right w:val="none" w:sz="0" w:space="0" w:color="auto"/>
      </w:divBdr>
    </w:div>
    <w:div w:id="180780960">
      <w:bodyDiv w:val="1"/>
      <w:marLeft w:val="0"/>
      <w:marRight w:val="0"/>
      <w:marTop w:val="0"/>
      <w:marBottom w:val="0"/>
      <w:divBdr>
        <w:top w:val="none" w:sz="0" w:space="0" w:color="auto"/>
        <w:left w:val="none" w:sz="0" w:space="0" w:color="auto"/>
        <w:bottom w:val="none" w:sz="0" w:space="0" w:color="auto"/>
        <w:right w:val="none" w:sz="0" w:space="0" w:color="auto"/>
      </w:divBdr>
    </w:div>
    <w:div w:id="286551550">
      <w:bodyDiv w:val="1"/>
      <w:marLeft w:val="0"/>
      <w:marRight w:val="0"/>
      <w:marTop w:val="0"/>
      <w:marBottom w:val="0"/>
      <w:divBdr>
        <w:top w:val="none" w:sz="0" w:space="0" w:color="auto"/>
        <w:left w:val="none" w:sz="0" w:space="0" w:color="auto"/>
        <w:bottom w:val="none" w:sz="0" w:space="0" w:color="auto"/>
        <w:right w:val="none" w:sz="0" w:space="0" w:color="auto"/>
      </w:divBdr>
    </w:div>
    <w:div w:id="308943381">
      <w:bodyDiv w:val="1"/>
      <w:marLeft w:val="0"/>
      <w:marRight w:val="0"/>
      <w:marTop w:val="0"/>
      <w:marBottom w:val="0"/>
      <w:divBdr>
        <w:top w:val="none" w:sz="0" w:space="0" w:color="auto"/>
        <w:left w:val="none" w:sz="0" w:space="0" w:color="auto"/>
        <w:bottom w:val="none" w:sz="0" w:space="0" w:color="auto"/>
        <w:right w:val="none" w:sz="0" w:space="0" w:color="auto"/>
      </w:divBdr>
    </w:div>
    <w:div w:id="361244129">
      <w:bodyDiv w:val="1"/>
      <w:marLeft w:val="0"/>
      <w:marRight w:val="0"/>
      <w:marTop w:val="0"/>
      <w:marBottom w:val="0"/>
      <w:divBdr>
        <w:top w:val="none" w:sz="0" w:space="0" w:color="auto"/>
        <w:left w:val="none" w:sz="0" w:space="0" w:color="auto"/>
        <w:bottom w:val="none" w:sz="0" w:space="0" w:color="auto"/>
        <w:right w:val="none" w:sz="0" w:space="0" w:color="auto"/>
      </w:divBdr>
    </w:div>
    <w:div w:id="847522416">
      <w:bodyDiv w:val="1"/>
      <w:marLeft w:val="0"/>
      <w:marRight w:val="0"/>
      <w:marTop w:val="0"/>
      <w:marBottom w:val="0"/>
      <w:divBdr>
        <w:top w:val="none" w:sz="0" w:space="0" w:color="auto"/>
        <w:left w:val="none" w:sz="0" w:space="0" w:color="auto"/>
        <w:bottom w:val="none" w:sz="0" w:space="0" w:color="auto"/>
        <w:right w:val="none" w:sz="0" w:space="0" w:color="auto"/>
      </w:divBdr>
    </w:div>
    <w:div w:id="941962071">
      <w:bodyDiv w:val="1"/>
      <w:marLeft w:val="0"/>
      <w:marRight w:val="0"/>
      <w:marTop w:val="0"/>
      <w:marBottom w:val="0"/>
      <w:divBdr>
        <w:top w:val="none" w:sz="0" w:space="0" w:color="auto"/>
        <w:left w:val="none" w:sz="0" w:space="0" w:color="auto"/>
        <w:bottom w:val="none" w:sz="0" w:space="0" w:color="auto"/>
        <w:right w:val="none" w:sz="0" w:space="0" w:color="auto"/>
      </w:divBdr>
    </w:div>
    <w:div w:id="966663159">
      <w:bodyDiv w:val="1"/>
      <w:marLeft w:val="0"/>
      <w:marRight w:val="0"/>
      <w:marTop w:val="0"/>
      <w:marBottom w:val="0"/>
      <w:divBdr>
        <w:top w:val="none" w:sz="0" w:space="0" w:color="auto"/>
        <w:left w:val="none" w:sz="0" w:space="0" w:color="auto"/>
        <w:bottom w:val="none" w:sz="0" w:space="0" w:color="auto"/>
        <w:right w:val="none" w:sz="0" w:space="0" w:color="auto"/>
      </w:divBdr>
    </w:div>
    <w:div w:id="997687089">
      <w:bodyDiv w:val="1"/>
      <w:marLeft w:val="0"/>
      <w:marRight w:val="0"/>
      <w:marTop w:val="0"/>
      <w:marBottom w:val="0"/>
      <w:divBdr>
        <w:top w:val="none" w:sz="0" w:space="0" w:color="auto"/>
        <w:left w:val="none" w:sz="0" w:space="0" w:color="auto"/>
        <w:bottom w:val="none" w:sz="0" w:space="0" w:color="auto"/>
        <w:right w:val="none" w:sz="0" w:space="0" w:color="auto"/>
      </w:divBdr>
    </w:div>
    <w:div w:id="1035347184">
      <w:bodyDiv w:val="1"/>
      <w:marLeft w:val="0"/>
      <w:marRight w:val="0"/>
      <w:marTop w:val="0"/>
      <w:marBottom w:val="0"/>
      <w:divBdr>
        <w:top w:val="none" w:sz="0" w:space="0" w:color="auto"/>
        <w:left w:val="none" w:sz="0" w:space="0" w:color="auto"/>
        <w:bottom w:val="none" w:sz="0" w:space="0" w:color="auto"/>
        <w:right w:val="none" w:sz="0" w:space="0" w:color="auto"/>
      </w:divBdr>
    </w:div>
    <w:div w:id="1119494390">
      <w:bodyDiv w:val="1"/>
      <w:marLeft w:val="0"/>
      <w:marRight w:val="0"/>
      <w:marTop w:val="0"/>
      <w:marBottom w:val="0"/>
      <w:divBdr>
        <w:top w:val="none" w:sz="0" w:space="0" w:color="auto"/>
        <w:left w:val="none" w:sz="0" w:space="0" w:color="auto"/>
        <w:bottom w:val="none" w:sz="0" w:space="0" w:color="auto"/>
        <w:right w:val="none" w:sz="0" w:space="0" w:color="auto"/>
      </w:divBdr>
    </w:div>
    <w:div w:id="1201934258">
      <w:bodyDiv w:val="1"/>
      <w:marLeft w:val="0"/>
      <w:marRight w:val="0"/>
      <w:marTop w:val="0"/>
      <w:marBottom w:val="0"/>
      <w:divBdr>
        <w:top w:val="none" w:sz="0" w:space="0" w:color="auto"/>
        <w:left w:val="none" w:sz="0" w:space="0" w:color="auto"/>
        <w:bottom w:val="none" w:sz="0" w:space="0" w:color="auto"/>
        <w:right w:val="none" w:sz="0" w:space="0" w:color="auto"/>
      </w:divBdr>
    </w:div>
    <w:div w:id="1222248674">
      <w:bodyDiv w:val="1"/>
      <w:marLeft w:val="0"/>
      <w:marRight w:val="0"/>
      <w:marTop w:val="0"/>
      <w:marBottom w:val="0"/>
      <w:divBdr>
        <w:top w:val="none" w:sz="0" w:space="0" w:color="auto"/>
        <w:left w:val="none" w:sz="0" w:space="0" w:color="auto"/>
        <w:bottom w:val="none" w:sz="0" w:space="0" w:color="auto"/>
        <w:right w:val="none" w:sz="0" w:space="0" w:color="auto"/>
      </w:divBdr>
    </w:div>
    <w:div w:id="1299845190">
      <w:bodyDiv w:val="1"/>
      <w:marLeft w:val="0"/>
      <w:marRight w:val="0"/>
      <w:marTop w:val="0"/>
      <w:marBottom w:val="0"/>
      <w:divBdr>
        <w:top w:val="none" w:sz="0" w:space="0" w:color="auto"/>
        <w:left w:val="none" w:sz="0" w:space="0" w:color="auto"/>
        <w:bottom w:val="none" w:sz="0" w:space="0" w:color="auto"/>
        <w:right w:val="none" w:sz="0" w:space="0" w:color="auto"/>
      </w:divBdr>
    </w:div>
    <w:div w:id="1305040699">
      <w:bodyDiv w:val="1"/>
      <w:marLeft w:val="0"/>
      <w:marRight w:val="0"/>
      <w:marTop w:val="0"/>
      <w:marBottom w:val="0"/>
      <w:divBdr>
        <w:top w:val="none" w:sz="0" w:space="0" w:color="auto"/>
        <w:left w:val="none" w:sz="0" w:space="0" w:color="auto"/>
        <w:bottom w:val="none" w:sz="0" w:space="0" w:color="auto"/>
        <w:right w:val="none" w:sz="0" w:space="0" w:color="auto"/>
      </w:divBdr>
    </w:div>
    <w:div w:id="1414086479">
      <w:bodyDiv w:val="1"/>
      <w:marLeft w:val="0"/>
      <w:marRight w:val="0"/>
      <w:marTop w:val="0"/>
      <w:marBottom w:val="0"/>
      <w:divBdr>
        <w:top w:val="none" w:sz="0" w:space="0" w:color="auto"/>
        <w:left w:val="none" w:sz="0" w:space="0" w:color="auto"/>
        <w:bottom w:val="none" w:sz="0" w:space="0" w:color="auto"/>
        <w:right w:val="none" w:sz="0" w:space="0" w:color="auto"/>
      </w:divBdr>
    </w:div>
    <w:div w:id="1511866988">
      <w:bodyDiv w:val="1"/>
      <w:marLeft w:val="0"/>
      <w:marRight w:val="0"/>
      <w:marTop w:val="0"/>
      <w:marBottom w:val="0"/>
      <w:divBdr>
        <w:top w:val="none" w:sz="0" w:space="0" w:color="auto"/>
        <w:left w:val="none" w:sz="0" w:space="0" w:color="auto"/>
        <w:bottom w:val="none" w:sz="0" w:space="0" w:color="auto"/>
        <w:right w:val="none" w:sz="0" w:space="0" w:color="auto"/>
      </w:divBdr>
    </w:div>
    <w:div w:id="1535118851">
      <w:bodyDiv w:val="1"/>
      <w:marLeft w:val="0"/>
      <w:marRight w:val="0"/>
      <w:marTop w:val="0"/>
      <w:marBottom w:val="0"/>
      <w:divBdr>
        <w:top w:val="none" w:sz="0" w:space="0" w:color="auto"/>
        <w:left w:val="none" w:sz="0" w:space="0" w:color="auto"/>
        <w:bottom w:val="none" w:sz="0" w:space="0" w:color="auto"/>
        <w:right w:val="none" w:sz="0" w:space="0" w:color="auto"/>
      </w:divBdr>
    </w:div>
    <w:div w:id="1541555338">
      <w:bodyDiv w:val="1"/>
      <w:marLeft w:val="0"/>
      <w:marRight w:val="0"/>
      <w:marTop w:val="0"/>
      <w:marBottom w:val="0"/>
      <w:divBdr>
        <w:top w:val="none" w:sz="0" w:space="0" w:color="auto"/>
        <w:left w:val="none" w:sz="0" w:space="0" w:color="auto"/>
        <w:bottom w:val="none" w:sz="0" w:space="0" w:color="auto"/>
        <w:right w:val="none" w:sz="0" w:space="0" w:color="auto"/>
      </w:divBdr>
    </w:div>
    <w:div w:id="1550532265">
      <w:bodyDiv w:val="1"/>
      <w:marLeft w:val="0"/>
      <w:marRight w:val="0"/>
      <w:marTop w:val="0"/>
      <w:marBottom w:val="0"/>
      <w:divBdr>
        <w:top w:val="none" w:sz="0" w:space="0" w:color="auto"/>
        <w:left w:val="none" w:sz="0" w:space="0" w:color="auto"/>
        <w:bottom w:val="none" w:sz="0" w:space="0" w:color="auto"/>
        <w:right w:val="none" w:sz="0" w:space="0" w:color="auto"/>
      </w:divBdr>
    </w:div>
    <w:div w:id="1616400760">
      <w:bodyDiv w:val="1"/>
      <w:marLeft w:val="0"/>
      <w:marRight w:val="0"/>
      <w:marTop w:val="0"/>
      <w:marBottom w:val="0"/>
      <w:divBdr>
        <w:top w:val="none" w:sz="0" w:space="0" w:color="auto"/>
        <w:left w:val="none" w:sz="0" w:space="0" w:color="auto"/>
        <w:bottom w:val="none" w:sz="0" w:space="0" w:color="auto"/>
        <w:right w:val="none" w:sz="0" w:space="0" w:color="auto"/>
      </w:divBdr>
      <w:divsChild>
        <w:div w:id="2078169073">
          <w:marLeft w:val="0"/>
          <w:marRight w:val="0"/>
          <w:marTop w:val="150"/>
          <w:marBottom w:val="150"/>
          <w:divBdr>
            <w:top w:val="none" w:sz="0" w:space="0" w:color="auto"/>
            <w:left w:val="none" w:sz="0" w:space="0" w:color="auto"/>
            <w:bottom w:val="none" w:sz="0" w:space="0" w:color="auto"/>
            <w:right w:val="none" w:sz="0" w:space="0" w:color="auto"/>
          </w:divBdr>
          <w:divsChild>
            <w:div w:id="1564289757">
              <w:marLeft w:val="0"/>
              <w:marRight w:val="0"/>
              <w:marTop w:val="0"/>
              <w:marBottom w:val="0"/>
              <w:divBdr>
                <w:top w:val="none" w:sz="0" w:space="0" w:color="auto"/>
                <w:left w:val="none" w:sz="0" w:space="0" w:color="auto"/>
                <w:bottom w:val="none" w:sz="0" w:space="0" w:color="auto"/>
                <w:right w:val="none" w:sz="0" w:space="0" w:color="auto"/>
              </w:divBdr>
              <w:divsChild>
                <w:div w:id="7863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224179">
      <w:bodyDiv w:val="1"/>
      <w:marLeft w:val="0"/>
      <w:marRight w:val="0"/>
      <w:marTop w:val="0"/>
      <w:marBottom w:val="0"/>
      <w:divBdr>
        <w:top w:val="none" w:sz="0" w:space="0" w:color="auto"/>
        <w:left w:val="none" w:sz="0" w:space="0" w:color="auto"/>
        <w:bottom w:val="none" w:sz="0" w:space="0" w:color="auto"/>
        <w:right w:val="none" w:sz="0" w:space="0" w:color="auto"/>
      </w:divBdr>
    </w:div>
    <w:div w:id="1834564111">
      <w:bodyDiv w:val="1"/>
      <w:marLeft w:val="0"/>
      <w:marRight w:val="0"/>
      <w:marTop w:val="0"/>
      <w:marBottom w:val="0"/>
      <w:divBdr>
        <w:top w:val="none" w:sz="0" w:space="0" w:color="auto"/>
        <w:left w:val="none" w:sz="0" w:space="0" w:color="auto"/>
        <w:bottom w:val="none" w:sz="0" w:space="0" w:color="auto"/>
        <w:right w:val="none" w:sz="0" w:space="0" w:color="auto"/>
      </w:divBdr>
    </w:div>
    <w:div w:id="196045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xn--273--84d1f.xn--p1ai/zakonodatelstvo/federalnyy-zakon-ot-29-dekabrya-2012-g-no-273-fz-ob-obrazovanii-v-rf" TargetMode="External"/><Relationship Id="rId117" Type="http://schemas.openxmlformats.org/officeDocument/2006/relationships/theme" Target="theme/theme1.xml"/><Relationship Id="rId21" Type="http://schemas.openxmlformats.org/officeDocument/2006/relationships/hyperlink" Target="http://xn--273--84d1f.xn--p1ai/zakonodatelstvo/federalnyy-zakon-ot-29-dekabrya-2012-g-no-273-fz-ob-obrazovanii-v-rf" TargetMode="External"/><Relationship Id="rId42" Type="http://schemas.openxmlformats.org/officeDocument/2006/relationships/hyperlink" Target="http://xn--273--84d1f.xn--p1ai/zakonodatelstvo/postanovlenie-mintruda-rf-minobrazovaniya-rf-ot-13012003-no-129" TargetMode="External"/><Relationship Id="rId47" Type="http://schemas.openxmlformats.org/officeDocument/2006/relationships/hyperlink" Target="http://xn--273--84d1f.xn--p1ai/zakonodatelstvo/federalnyy-zakon-ot-29-dekabrya-2012-g-no-273-fz-ob-obrazovanii-v-rf" TargetMode="External"/><Relationship Id="rId63" Type="http://schemas.openxmlformats.org/officeDocument/2006/relationships/hyperlink" Target="http://xn--273--84d1f.xn--p1ai/zakonodatelstvo/federalnyy-zakon-ot-29-dekabrya-2012-g-no-273-fz-ob-obrazovanii-v-rf" TargetMode="External"/><Relationship Id="rId68" Type="http://schemas.openxmlformats.org/officeDocument/2006/relationships/hyperlink" Target="http://xn--273--84d1f.xn--p1ai/zakonodatelstvo/federalnyy-zakon-ot-29-dekabrya-2012-g-no-273-fz-ob-obrazovanii-v-rf" TargetMode="External"/><Relationship Id="rId84" Type="http://schemas.openxmlformats.org/officeDocument/2006/relationships/hyperlink" Target="http://xn--273--84d1f.xn--p1ai/zakonodatelstvo/federalnyy-zakon-ot-29-dekabrya-2012-g-no-273-fz-ob-obrazovanii-v-rf" TargetMode="External"/><Relationship Id="rId89" Type="http://schemas.openxmlformats.org/officeDocument/2006/relationships/hyperlink" Target="http://xn--273--84d1f.xn--p1ai/zakonodatelstvo/federalnyy-zakon-ot-04052011-no-99-fz" TargetMode="External"/><Relationship Id="rId112" Type="http://schemas.openxmlformats.org/officeDocument/2006/relationships/hyperlink" Target="http://xn--273--84d1f.xn--p1ai/zakonodatelstvo/federalnyy-zakon-ot-29-dekabrya-2012-g-no-273-fz-ob-obrazovanii-v-rf" TargetMode="External"/><Relationship Id="rId16" Type="http://schemas.openxmlformats.org/officeDocument/2006/relationships/hyperlink" Target="http://xn--273--84d1f.xn--p1ai/zakonodatelstvo/federalnyy-zakon-ot-29-dekabrya-2012-g-no-273-fz-ob-obrazovanii-v-rf" TargetMode="External"/><Relationship Id="rId107" Type="http://schemas.openxmlformats.org/officeDocument/2006/relationships/hyperlink" Target="http://xn--273--84d1f.xn--p1ai/zakonodatelstvo/federalnyy-zakon-ot-29-dekabrya-2012-g-no-273-fz-ob-obrazovanii-v-rf" TargetMode="External"/><Relationship Id="rId11" Type="http://schemas.openxmlformats.org/officeDocument/2006/relationships/hyperlink" Target="http://xn--273--84d1f.xn--p1ai/zakonodatelstvo/federalnyy-zakon-ot-29-dekabrya-2012-g-no-273-fz-ob-obrazovanii-v-rf" TargetMode="External"/><Relationship Id="rId24" Type="http://schemas.openxmlformats.org/officeDocument/2006/relationships/hyperlink" Target="http://xn--273--84d1f.xn--p1ai/zakonodatelstvo/federalnyy-zakon-ot-29-dekabrya-2012-g-no-273-fz-ob-obrazovanii-v-rf" TargetMode="External"/><Relationship Id="rId32" Type="http://schemas.openxmlformats.org/officeDocument/2006/relationships/hyperlink" Target="http://xn--273--84d1f.xn--p1ai/akty_minobrnauki_rossii/prikaz-minobrnauki-rossii-ot-01072013-no-499" TargetMode="External"/><Relationship Id="rId37" Type="http://schemas.openxmlformats.org/officeDocument/2006/relationships/hyperlink" Target="http://xn--273--84d1f.xn--p1ai/zakonodatelstvo/federalnyy-zakon-ot-29-dekabrya-2012-g-no-273-fz-ob-obrazovanii-v-rf" TargetMode="External"/><Relationship Id="rId40" Type="http://schemas.openxmlformats.org/officeDocument/2006/relationships/hyperlink" Target="http://xn--273--84d1f.xn--p1ai/zakonodatelstvo/federalnyy-zakon-ot-29-dekabrya-2012-g-no-273-fz-ob-obrazovanii-v-rf" TargetMode="External"/><Relationship Id="rId45" Type="http://schemas.openxmlformats.org/officeDocument/2006/relationships/hyperlink" Target="http://xn--273--84d1f.xn--p1ai/zakonodatelstvo/federalnyy-zakon-ot-29-dekabrya-2012-g-no-273-fz-ob-obrazovanii-v-rf" TargetMode="External"/><Relationship Id="rId53" Type="http://schemas.openxmlformats.org/officeDocument/2006/relationships/hyperlink" Target="http://xn--273--84d1f.xn--p1ai/zakonodatelstvo/federalnyy-zakon-ot-29-dekabrya-2012-g-no-273-fz-ob-obrazovanii-v-rf" TargetMode="External"/><Relationship Id="rId58" Type="http://schemas.openxmlformats.org/officeDocument/2006/relationships/hyperlink" Target="http://xn--273--84d1f.xn--p1ai/akty_minobrnauki_rossii/prikaz-minobrnauki-rf-ot-09102013-no-1129" TargetMode="External"/><Relationship Id="rId66" Type="http://schemas.openxmlformats.org/officeDocument/2006/relationships/hyperlink" Target="http://xn--273--84d1f.xn--p1ai/zakonodatelstvo/federalnyy-zakon-ot-29-dekabrya-2012-g-no-273-fz-ob-obrazovanii-v-rf" TargetMode="External"/><Relationship Id="rId74" Type="http://schemas.openxmlformats.org/officeDocument/2006/relationships/hyperlink" Target="http://xn--273--84d1f.xn--p1ai/zakonodatelstvo/federalnyy-zakon-ot-29-dekabrya-2012-g-no-273-fz-ob-obrazovanii-v-rf" TargetMode="External"/><Relationship Id="rId79" Type="http://schemas.openxmlformats.org/officeDocument/2006/relationships/hyperlink" Target="http://xn--273--84d1f.xn--p1ai/akty_minobrnauki_rossii/prikaz-minobrnauki-rf-ot-10122013-no-1320" TargetMode="External"/><Relationship Id="rId87" Type="http://schemas.openxmlformats.org/officeDocument/2006/relationships/hyperlink" Target="http://xn--273--84d1f.xn--p1ai/zakonodatelstvo/federalnyy-zakon-ot-29-dekabrya-2012-g-no-273-fz-ob-obrazovanii-v-rf" TargetMode="External"/><Relationship Id="rId102" Type="http://schemas.openxmlformats.org/officeDocument/2006/relationships/hyperlink" Target="http://xn--273--84d1f.xn--p1ai/zakonodatelstvo/federalnyy-zakon-ot-29-dekabrya-2012-g-no-273-fz-ob-obrazovanii-v-rf" TargetMode="External"/><Relationship Id="rId110" Type="http://schemas.openxmlformats.org/officeDocument/2006/relationships/hyperlink" Target="http://xn--273--84d1f.xn--p1ai/akty_pravitelstva_rf/postanovlenie-pravitelstva-rf-ot-28102013-no-966" TargetMode="External"/><Relationship Id="rId115" Type="http://schemas.openxmlformats.org/officeDocument/2006/relationships/hyperlink" Target="https://share.yandex.net/go.xml?service=vkontakte&amp;url=http%3A%2F%2Fxn--273--84d1f.xn--p1ai%2Fakty_minobrnauki_rossii%2Fpismo-minobrnauki-rf-ot-07052014-no-ak-126106&amp;title=%D0%9F%D0%B8%D1%81%D1%8C%D0%BC%D0%BE%20%D0%9C%D0%B8%D0%BD%D0%B8%D1%81%D1%82%D0%B5%D1%80%D1%81%D1%82%D0%B2%D0%B0%20%D0%BE%D0%B1%D1%80%D0%B0%D0%B7%D0%BE%D0%B2%D0%B0%D0%BD%D0%B8%D1%8F%20%D0%B8%20%D0%BD%D0%B0%D1%83%D0%BA%D0%B8%20%D0%A0%D0%BE%D1%81%D1%81%D0%B8%D0%B9%D1%81%D0%BA%D0%BE%D0%B9%20%D0%A4%D0%B5%D0%B4%D0%B5%D1%80%D0%B0%D1%86%D0%B8%D0%B8%20%D0%BE%D1%82%207%20%D0%BC%D0%B0%D1%8F%202014%20%D0%B3.%20%E2%84%96%20%D0%90%D0%9A-1261%2F06%20%7C%20%D0%A0%D0%B5%D0%B0%D0%BB%D0%B8%D0%B7%D0%B0%D1%86%D0%B8%D1%8F%20%D0%A4%D0%B5%D0%B4%D0%B5%D1%80%D0%B0%D0%BB%D1%8C%D0%BD%D0%BE%D0%B3%D0%BE%20%D0%B7%D0%B0%D0%BA%D0%BE%D0%BD%D0%B0%20%C2%AB%D0%9E%D0%B1%20%D0%BE%D0%B1%D1%80%D0%B0%D0%B7%D0%BE%D0%B2%D0%B0%D0%BD%D0%B8%D0%B8%20%D0%B2%20%D0%A0%D0%BE%D1%81%D1%81%D0%B8%D0%B9%D1%81%D0%BA%D0%BE%D0%B9%20%D0%A4%D0%B5%D0%B4%D0%B5%D1%80%D0%B0%D1%86%D0%B8%D0%B8%C2%BB" TargetMode="External"/><Relationship Id="rId5" Type="http://schemas.openxmlformats.org/officeDocument/2006/relationships/hyperlink" Target="http://xn--273--84d1f.xn--p1ai/zakonodatelstvo/federalnyy-zakon-ot-29-dekabrya-2012-g-no-273-fz-ob-obrazovanii-v-rf" TargetMode="External"/><Relationship Id="rId61" Type="http://schemas.openxmlformats.org/officeDocument/2006/relationships/hyperlink" Target="http://www.nalog.ru/" TargetMode="External"/><Relationship Id="rId82" Type="http://schemas.openxmlformats.org/officeDocument/2006/relationships/hyperlink" Target="http://xn--273--84d1f.xn--p1ai/zakonodatelstvo/federalnyy-zakon-ot-29-dekabrya-2012-g-no-273-fz-ob-obrazovanii-v-rf" TargetMode="External"/><Relationship Id="rId90" Type="http://schemas.openxmlformats.org/officeDocument/2006/relationships/hyperlink" Target="http://xn--273--84d1f.xn--p1ai/zakonodatelstvo/federalnyy-zakon-ot-29-dekabrya-2012-g-no-273-fz-ob-obrazovanii-v-rf" TargetMode="External"/><Relationship Id="rId95" Type="http://schemas.openxmlformats.org/officeDocument/2006/relationships/hyperlink" Target="http://xn--273--84d1f.xn--p1ai/zakonodatelstvo/federalnyy-zakon-ot-29-dekabrya-2012-g-no-273-fz-ob-obrazovanii-v-rf" TargetMode="External"/><Relationship Id="rId19" Type="http://schemas.openxmlformats.org/officeDocument/2006/relationships/hyperlink" Target="http://xn--273--84d1f.xn--p1ai/zakonodatelstvo/federalnyy-zakon-ot-29-dekabrya-2012-g-no-273-fz-ob-obrazovanii-v-rf" TargetMode="External"/><Relationship Id="rId14" Type="http://schemas.openxmlformats.org/officeDocument/2006/relationships/hyperlink" Target="http://xn--273--84d1f.xn--p1ai/zakonodatelstvo/federalnyy-zakon-ot-29-dekabrya-2012-g-no-273-fz-ob-obrazovanii-v-rf" TargetMode="External"/><Relationship Id="rId22" Type="http://schemas.openxmlformats.org/officeDocument/2006/relationships/hyperlink" Target="http://xn--273--84d1f.xn--p1ai/zakonodatelstvo/federalnyy-zakon-ot-12011996-no-7-fz" TargetMode="External"/><Relationship Id="rId27" Type="http://schemas.openxmlformats.org/officeDocument/2006/relationships/hyperlink" Target="http://xn--273--84d1f.xn--p1ai/akty_minobrnauki_rossii/prikaz-minobrnauki-rf-ot-09012014-no-2" TargetMode="External"/><Relationship Id="rId30" Type="http://schemas.openxmlformats.org/officeDocument/2006/relationships/hyperlink" Target="http://xn--273--84d1f.xn--p1ai/akty_minobrnauki_rossii/prikaz-minobrnauki-rossii-ot-01072013-no-499" TargetMode="External"/><Relationship Id="rId35" Type="http://schemas.openxmlformats.org/officeDocument/2006/relationships/hyperlink" Target="http://xn--273--84d1f.xn--p1ai/zakonodatelstvo/federalnyy-zakon-ot-29-dekabrya-2012-g-no-273-fz-ob-obrazovanii-v-rf" TargetMode="External"/><Relationship Id="rId43" Type="http://schemas.openxmlformats.org/officeDocument/2006/relationships/hyperlink" Target="http://xn--273--84d1f.xn--p1ai/zakonodatelstvo/postanovlenie-mintruda-rf-minobrazovaniya-rf-ot-13012003-no-129" TargetMode="External"/><Relationship Id="rId48" Type="http://schemas.openxmlformats.org/officeDocument/2006/relationships/hyperlink" Target="http://xn--273--84d1f.xn--p1ai/zakonodatelstvo/federalnyy-zakon-ot-29-dekabrya-2012-g-no-273-fz-ob-obrazovanii-v-rf" TargetMode="External"/><Relationship Id="rId56" Type="http://schemas.openxmlformats.org/officeDocument/2006/relationships/hyperlink" Target="http://xn--273--84d1f.xn--p1ai/zakonodatelstvo/federalnyy-zakon-ot-29-dekabrya-2012-g-no-273-fz-ob-obrazovanii-v-rf" TargetMode="External"/><Relationship Id="rId64" Type="http://schemas.openxmlformats.org/officeDocument/2006/relationships/hyperlink" Target="http://xn--273--84d1f.xn--p1ai/akty_pravitelstva_rf/postanovlenie-pravitelstva-rf-ot-28102013-no-966" TargetMode="External"/><Relationship Id="rId69" Type="http://schemas.openxmlformats.org/officeDocument/2006/relationships/hyperlink" Target="http://xn--273--84d1f.xn--p1ai/zakonodatelstvo/federalnyy-zakon-ot-29-dekabrya-2012-g-no-273-fz-ob-obrazovanii-v-rf" TargetMode="External"/><Relationship Id="rId77" Type="http://schemas.openxmlformats.org/officeDocument/2006/relationships/hyperlink" Target="http://xn--273--84d1f.xn--p1ai/zakonodatelstvo/federalnyy-zakon-ot-29-dekabrya-2012-g-no-273-fz-ob-obrazovanii-v-rf" TargetMode="External"/><Relationship Id="rId100" Type="http://schemas.openxmlformats.org/officeDocument/2006/relationships/hyperlink" Target="http://xn--273--84d1f.xn--p1ai/zakonodatelstvo/federalnyy-zakon-ot-04052011-no-99-fz" TargetMode="External"/><Relationship Id="rId105" Type="http://schemas.openxmlformats.org/officeDocument/2006/relationships/hyperlink" Target="http://xn--273--84d1f.xn--p1ai/akty_pravitelstva_rf/postanovlenie-pravitelstva-rf-ot-28102013-no-966" TargetMode="External"/><Relationship Id="rId113" Type="http://schemas.openxmlformats.org/officeDocument/2006/relationships/hyperlink" Target="http://xn--273--84d1f.xn--p1ai/akty_pravitelstva_rf/postanovlenie-pravitelstva-rf-ot-28102013-no-966" TargetMode="External"/><Relationship Id="rId8" Type="http://schemas.openxmlformats.org/officeDocument/2006/relationships/hyperlink" Target="http://xn--273--84d1f.xn--p1ai/akty_minobrnauki_rossii/prikaz-minobrnauki-rf-ot-25102013-no-1185" TargetMode="External"/><Relationship Id="rId51" Type="http://schemas.openxmlformats.org/officeDocument/2006/relationships/hyperlink" Target="http://xn--273--84d1f.xn--p1ai/akty_minobrnauki_rossii/prikaz-minobrnauki-rossii-ot-01072013-no-499" TargetMode="External"/><Relationship Id="rId72" Type="http://schemas.openxmlformats.org/officeDocument/2006/relationships/hyperlink" Target="http://xn--273--84d1f.xn--p1ai/zakonodatelstvo/federalnyy-zakon-ot-29-dekabrya-2012-g-no-273-fz-ob-obrazovanii-v-rf" TargetMode="External"/><Relationship Id="rId80" Type="http://schemas.openxmlformats.org/officeDocument/2006/relationships/hyperlink" Target="http://xn--273--84d1f.xn--p1ai/zakonodatelstvo/federalnyy-zakon-ot-29-dekabrya-2012-g-no-273-fz-ob-obrazovanii-v-rf" TargetMode="External"/><Relationship Id="rId85" Type="http://schemas.openxmlformats.org/officeDocument/2006/relationships/hyperlink" Target="http://xn--273--84d1f.xn--p1ai/akty_pravitelstva_rf/postanovlenie-pravitelstva-rf-ot-28102013-no-966" TargetMode="External"/><Relationship Id="rId93" Type="http://schemas.openxmlformats.org/officeDocument/2006/relationships/hyperlink" Target="http://xn--273--84d1f.xn--p1ai/zakonodatelstvo/federalnyy-zakon-ot-29-dekabrya-2012-g-no-273-fz-ob-obrazovanii-v-rf" TargetMode="External"/><Relationship Id="rId98" Type="http://schemas.openxmlformats.org/officeDocument/2006/relationships/hyperlink" Target="http://xn--273--84d1f.xn--p1ai/zakonodatelstvo/federalnyy-zakon-ot-29-dekabrya-2012-g-no-273-fz-ob-obrazovanii-v-rf" TargetMode="External"/><Relationship Id="rId3" Type="http://schemas.openxmlformats.org/officeDocument/2006/relationships/settings" Target="settings.xml"/><Relationship Id="rId12" Type="http://schemas.openxmlformats.org/officeDocument/2006/relationships/hyperlink" Target="http://xn--273--84d1f.xn--p1ai/zakonodatelstvo/trudovoy-kodeks-rossiyskoy-federacii-ot-30122001-no-197-fz" TargetMode="External"/><Relationship Id="rId17" Type="http://schemas.openxmlformats.org/officeDocument/2006/relationships/hyperlink" Target="http://xn--273--84d1f.xn--p1ai/zakonodatelstvo/federalnyy-zakon-ot-29-dekabrya-2012-g-no-273-fz-ob-obrazovanii-v-rf" TargetMode="External"/><Relationship Id="rId25" Type="http://schemas.openxmlformats.org/officeDocument/2006/relationships/hyperlink" Target="http://xn--273--84d1f.xn--p1ai/zakonodatelstvo/federalnyy-zakon-ot-29-dekabrya-2012-g-no-273-fz-ob-obrazovanii-v-rf" TargetMode="External"/><Relationship Id="rId33" Type="http://schemas.openxmlformats.org/officeDocument/2006/relationships/hyperlink" Target="http://xn--273--84d1f.xn--p1ai/zakonodatelstvo/federalnyy-zakon-ot-29-dekabrya-2012-g-no-273-fz-ob-obrazovanii-v-rf" TargetMode="External"/><Relationship Id="rId38" Type="http://schemas.openxmlformats.org/officeDocument/2006/relationships/hyperlink" Target="http://xn--273--84d1f.xn--p1ai/zakonodatelstvo/federalnyy-zakon-ot-29-dekabrya-2012-g-no-273-fz-ob-obrazovanii-v-rf" TargetMode="External"/><Relationship Id="rId46" Type="http://schemas.openxmlformats.org/officeDocument/2006/relationships/hyperlink" Target="http://xn--273--84d1f.xn--p1ai/zakonodatelstvo/federalnyy-zakon-ot-29-dekabrya-2012-g-no-273-fz-ob-obrazovanii-v-rf" TargetMode="External"/><Relationship Id="rId59" Type="http://schemas.openxmlformats.org/officeDocument/2006/relationships/hyperlink" Target="http://xn--273--84d1f.xn--p1ai/zakonodatelstvo/federalnyy-zakon-ot-29-dekabrya-2012-g-no-273-fz-ob-obrazovanii-v-rf" TargetMode="External"/><Relationship Id="rId67" Type="http://schemas.openxmlformats.org/officeDocument/2006/relationships/hyperlink" Target="http://xn--273--84d1f.xn--p1ai/zakonodatelstvo/federalnyy-zakon-ot-29-dekabrya-2012-g-no-273-fz-ob-obrazovanii-v-rf" TargetMode="External"/><Relationship Id="rId103" Type="http://schemas.openxmlformats.org/officeDocument/2006/relationships/hyperlink" Target="http://xn--273--84d1f.xn--p1ai/akty_pravitelstva_rf/postanovlenie-pravitelstva-rf-ot-28102013-no-966" TargetMode="External"/><Relationship Id="rId108" Type="http://schemas.openxmlformats.org/officeDocument/2006/relationships/hyperlink" Target="http://xn--273--84d1f.xn--p1ai/zakonodatelstvo/federalnyy-zakon-ot-29-dekabrya-2012-g-no-273-fz-ob-obrazovanii-v-rf" TargetMode="External"/><Relationship Id="rId116" Type="http://schemas.openxmlformats.org/officeDocument/2006/relationships/fontTable" Target="fontTable.xml"/><Relationship Id="rId20" Type="http://schemas.openxmlformats.org/officeDocument/2006/relationships/hyperlink" Target="http://xn--273--84d1f.xn--p1ai/zakonodatelstvo/federalnyy-zakon-ot-29-dekabrya-2012-g-no-273-fz-ob-obrazovanii-v-rf" TargetMode="External"/><Relationship Id="rId41" Type="http://schemas.openxmlformats.org/officeDocument/2006/relationships/hyperlink" Target="http://xn--273--84d1f.xn--p1ai/zakonodatelstvo/federalnyy-zakon-ot-29-dekabrya-2012-g-no-273-fz-ob-obrazovanii-v-rf" TargetMode="External"/><Relationship Id="rId54" Type="http://schemas.openxmlformats.org/officeDocument/2006/relationships/hyperlink" Target="http://xn--273--84d1f.xn--p1ai/zakonodatelstvo/federalnyy-zakon-ot-29-dekabrya-2012-g-no-273-fz-ob-obrazovanii-v-rf" TargetMode="External"/><Relationship Id="rId62" Type="http://schemas.openxmlformats.org/officeDocument/2006/relationships/hyperlink" Target="http://www.nalog.ru/" TargetMode="External"/><Relationship Id="rId70" Type="http://schemas.openxmlformats.org/officeDocument/2006/relationships/hyperlink" Target="http://xn--273--84d1f.xn--p1ai/zakonodatelstvo/federalnyy-zakon-ot-29-dekabrya-2012-g-no-273-fz-ob-obrazovanii-v-rf" TargetMode="External"/><Relationship Id="rId75" Type="http://schemas.openxmlformats.org/officeDocument/2006/relationships/hyperlink" Target="http://xn--273--84d1f.xn--p1ai/zakonodatelstvo/federalnyy-zakon-ot-29-dekabrya-2012-g-no-273-fz-ob-obrazovanii-v-rf" TargetMode="External"/><Relationship Id="rId83" Type="http://schemas.openxmlformats.org/officeDocument/2006/relationships/hyperlink" Target="http://xn--273--84d1f.xn--p1ai/zakonodatelstvo/federalnyy-zakon-ot-29-dekabrya-2012-g-no-273-fz-ob-obrazovanii-v-rf" TargetMode="External"/><Relationship Id="rId88" Type="http://schemas.openxmlformats.org/officeDocument/2006/relationships/hyperlink" Target="http://xn--273--84d1f.xn--p1ai/zakonodatelstvo/federalnyy-zakon-ot-29-dekabrya-2012-g-no-273-fz-ob-obrazovanii-v-rf" TargetMode="External"/><Relationship Id="rId91" Type="http://schemas.openxmlformats.org/officeDocument/2006/relationships/hyperlink" Target="http://xn--273--84d1f.xn--p1ai/zakonodatelstvo/federalnyy-zakon-ot-29-dekabrya-2012-g-no-273-fz-ob-obrazovanii-v-rf" TargetMode="External"/><Relationship Id="rId96" Type="http://schemas.openxmlformats.org/officeDocument/2006/relationships/hyperlink" Target="http://xn--273--84d1f.xn--p1ai/zakonodatelstvo/federalnyy-zakon-ot-29-dekabrya-2012-g-no-273-fz-ob-obrazovanii-v-rf" TargetMode="External"/><Relationship Id="rId111" Type="http://schemas.openxmlformats.org/officeDocument/2006/relationships/hyperlink" Target="http://xn--273--84d1f.xn--p1ai/zakonodatelstvo/federalnyy-zakon-ot-04052011-no-99-fz" TargetMode="External"/><Relationship Id="rId1" Type="http://schemas.openxmlformats.org/officeDocument/2006/relationships/styles" Target="styles.xml"/><Relationship Id="rId6" Type="http://schemas.openxmlformats.org/officeDocument/2006/relationships/hyperlink" Target="http://xn--273--84d1f.xn--p1ai/zakonodatelstvo/federalnyy-zakon-ot-29-dekabrya-2012-g-no-273-fz-ob-obrazovanii-v-rf" TargetMode="External"/><Relationship Id="rId15" Type="http://schemas.openxmlformats.org/officeDocument/2006/relationships/hyperlink" Target="http://xn--273--84d1f.xn--p1ai/akty_pravitelstva_rf/postanovlenie-pravitelstva-rossiyskoy-federacii-ot-8-oktyabrya-2013-g-no-891" TargetMode="External"/><Relationship Id="rId23" Type="http://schemas.openxmlformats.org/officeDocument/2006/relationships/hyperlink" Target="http://xn--273--84d1f.xn--p1ai/zakonodatelstvo/federalnyy-zakon-ot-29-dekabrya-2012-g-no-273-fz-ob-obrazovanii-v-rf" TargetMode="External"/><Relationship Id="rId28" Type="http://schemas.openxmlformats.org/officeDocument/2006/relationships/hyperlink" Target="http://xn--273--84d1f.xn--p1ai/zakonodatelstvo/federalnyy-zakon-ot-29-dekabrya-2012-g-no-273-fz-ob-obrazovanii-v-rf" TargetMode="External"/><Relationship Id="rId36" Type="http://schemas.openxmlformats.org/officeDocument/2006/relationships/hyperlink" Target="http://xn--273--84d1f.xn--p1ai/zakonodatelstvo/federalnyy-zakon-ot-29-dekabrya-2012-g-no-273-fz-ob-obrazovanii-v-rf" TargetMode="External"/><Relationship Id="rId49" Type="http://schemas.openxmlformats.org/officeDocument/2006/relationships/hyperlink" Target="http://xn--273--84d1f.xn--p1ai/akty_pravitelstva_rf/postanovlenie-pravitelstva-rf-ot-29032014-no-245" TargetMode="External"/><Relationship Id="rId57" Type="http://schemas.openxmlformats.org/officeDocument/2006/relationships/hyperlink" Target="http://xn--273--84d1f.xn--p1ai/zakonodatelstvo/federalnyy-zakon-ot-29-dekabrya-2012-g-no-273-fz-ob-obrazovanii-v-rf" TargetMode="External"/><Relationship Id="rId106" Type="http://schemas.openxmlformats.org/officeDocument/2006/relationships/hyperlink" Target="http://xn--273--84d1f.xn--p1ai/akty_pravitelstva_rf/postanovlenie-pravitelstva-rf-ot-28102013-no-966" TargetMode="External"/><Relationship Id="rId114" Type="http://schemas.openxmlformats.org/officeDocument/2006/relationships/hyperlink" Target="http://xn--273--84d1f.xn--p1ai/zakonodatelstvo/federalnyy-zakon-ot-29-dekabrya-2012-g-no-273-fz-ob-obrazovanii-v-rf" TargetMode="External"/><Relationship Id="rId10" Type="http://schemas.openxmlformats.org/officeDocument/2006/relationships/hyperlink" Target="http://xn--273--84d1f.xn--p1ai/zakonodatelstvo/federalnyy-zakon-ot-29-dekabrya-2012-g-no-273-fz-ob-obrazovanii-v-rf" TargetMode="External"/><Relationship Id="rId31" Type="http://schemas.openxmlformats.org/officeDocument/2006/relationships/hyperlink" Target="http://xn--273--84d1f.xn--p1ai/zakonodatelstvo/federalnyy-zakon-ot-29-dekabrya-2012-g-no-273-fz-ob-obrazovanii-v-rf" TargetMode="External"/><Relationship Id="rId44" Type="http://schemas.openxmlformats.org/officeDocument/2006/relationships/hyperlink" Target="http://xn--273--84d1f.xn--p1ai/zakonodatelstvo/postanovlenie-mintruda-rf-minobrazovaniya-rf-ot-13012003-no-129" TargetMode="External"/><Relationship Id="rId52" Type="http://schemas.openxmlformats.org/officeDocument/2006/relationships/hyperlink" Target="http://xn--273--84d1f.xn--p1ai/zakonodatelstvo/federalnyy-zakon-ot-29-dekabrya-2012-g-no-273-fz-ob-obrazovanii-v-rf" TargetMode="External"/><Relationship Id="rId60" Type="http://schemas.openxmlformats.org/officeDocument/2006/relationships/hyperlink" Target="http://xn--273--84d1f.xn--p1ai/zakonodatelstvo/federalnyy-zakon-ot-29-dekabrya-2012-g-no-273-fz-ob-obrazovanii-v-rf" TargetMode="External"/><Relationship Id="rId65" Type="http://schemas.openxmlformats.org/officeDocument/2006/relationships/hyperlink" Target="http://xn--273--84d1f.xn--p1ai/akty_minobrnauki_rossii/prikaz-minobrnauki-rf-ot-10122013-no-1320" TargetMode="External"/><Relationship Id="rId73" Type="http://schemas.openxmlformats.org/officeDocument/2006/relationships/hyperlink" Target="http://xn--273--84d1f.xn--p1ai/zakonodatelstvo/federalnyy-zakon-ot-29-dekabrya-2012-g-no-273-fz-ob-obrazovanii-v-rf" TargetMode="External"/><Relationship Id="rId78" Type="http://schemas.openxmlformats.org/officeDocument/2006/relationships/hyperlink" Target="http://xn--273--84d1f.xn--p1ai/akty_pravitelstva_rf/postanovlenie-pravitelstva-rf-ot-28102013-no-966" TargetMode="External"/><Relationship Id="rId81" Type="http://schemas.openxmlformats.org/officeDocument/2006/relationships/hyperlink" Target="http://xn--273--84d1f.xn--p1ai/akty_minobrnauki_rossii/prikaz-minobrnauki-rossii-ot-01072013-no-499" TargetMode="External"/><Relationship Id="rId86" Type="http://schemas.openxmlformats.org/officeDocument/2006/relationships/hyperlink" Target="http://xn--273--84d1f.xn--p1ai/zakonodatelstvo/federalnyy-zakon-ot-29-dekabrya-2012-g-no-273-fz-ob-obrazovanii-v-rf" TargetMode="External"/><Relationship Id="rId94" Type="http://schemas.openxmlformats.org/officeDocument/2006/relationships/hyperlink" Target="http://xn--273--84d1f.xn--p1ai/zakonodatelstvo/federalnyy-zakon-ot-29-dekabrya-2012-g-no-273-fz-ob-obrazovanii-v-rf" TargetMode="External"/><Relationship Id="rId99" Type="http://schemas.openxmlformats.org/officeDocument/2006/relationships/hyperlink" Target="http://xn--273--84d1f.xn--p1ai/akty_pravitelstva_rf/postanovlenie-pravitelstva-rf-ot-28102013-no-966" TargetMode="External"/><Relationship Id="rId101" Type="http://schemas.openxmlformats.org/officeDocument/2006/relationships/hyperlink" Target="http://xn--273--84d1f.xn--p1ai/zakonodatelstvo/federalnyy-zakon-ot-04052011-no-99-fz" TargetMode="External"/><Relationship Id="rId4" Type="http://schemas.openxmlformats.org/officeDocument/2006/relationships/webSettings" Target="webSettings.xml"/><Relationship Id="rId9" Type="http://schemas.openxmlformats.org/officeDocument/2006/relationships/hyperlink" Target="http://xn--273--84d1f.xn--p1ai/zakonodatelstvo/federalnyy-zakon-ot-29-dekabrya-2012-g-no-273-fz-ob-obrazovanii-v-rf" TargetMode="External"/><Relationship Id="rId13" Type="http://schemas.openxmlformats.org/officeDocument/2006/relationships/hyperlink" Target="http://xn--273--84d1f.xn--p1ai/zakonodatelstvo/federalnyy-zakon-ot-29-dekabrya-2012-g-no-273-fz-ob-obrazovanii-v-rf" TargetMode="External"/><Relationship Id="rId18" Type="http://schemas.openxmlformats.org/officeDocument/2006/relationships/hyperlink" Target="http://xn--273--84d1f.xn--p1ai/zakonodatelstvo/federalnyy-zakon-ot-29-dekabrya-2012-g-no-273-fz-ob-obrazovanii-v-rf" TargetMode="External"/><Relationship Id="rId39" Type="http://schemas.openxmlformats.org/officeDocument/2006/relationships/hyperlink" Target="http://xn--273--84d1f.xn--p1ai/zakonodatelstvo/federalnyy-zakon-ot-29-dekabrya-2012-g-no-273-fz-ob-obrazovanii-v-rf" TargetMode="External"/><Relationship Id="rId109" Type="http://schemas.openxmlformats.org/officeDocument/2006/relationships/hyperlink" Target="http://xn--273--84d1f.xn--p1ai/zakonodatelstvo/federalnyy-zakon-ot-29-dekabrya-2012-g-no-273-fz-ob-obrazovanii-v-rf" TargetMode="External"/><Relationship Id="rId34" Type="http://schemas.openxmlformats.org/officeDocument/2006/relationships/hyperlink" Target="http://xn--273--84d1f.xn--p1ai/zakonodatelstvo/federalnyy-zakon-ot-29-dekabrya-2012-g-no-273-fz-ob-obrazovanii-v-rf" TargetMode="External"/><Relationship Id="rId50" Type="http://schemas.openxmlformats.org/officeDocument/2006/relationships/hyperlink" Target="http://xn--273--84d1f.xn--p1ai/zakonodatelstvo/federalnyy-zakon-ot-29-dekabrya-2012-g-no-273-fz-ob-obrazovanii-v-rf" TargetMode="External"/><Relationship Id="rId55" Type="http://schemas.openxmlformats.org/officeDocument/2006/relationships/hyperlink" Target="http://xn--273--84d1f.xn--p1ai/zakonodatelstvo/federalnyy-zakon-ot-29-dekabrya-2012-g-no-273-fz-ob-obrazovanii-v-rf" TargetMode="External"/><Relationship Id="rId76" Type="http://schemas.openxmlformats.org/officeDocument/2006/relationships/hyperlink" Target="http://xn--273--84d1f.xn--p1ai/zakonodatelstvo/federalnyy-zakon-ot-29-dekabrya-2012-g-no-273-fz-ob-obrazovanii-v-rf" TargetMode="External"/><Relationship Id="rId97" Type="http://schemas.openxmlformats.org/officeDocument/2006/relationships/hyperlink" Target="http://xn--273--84d1f.xn--p1ai/zakonodatelstvo/federalnyy-zakon-ot-04052011-no-99-fz" TargetMode="External"/><Relationship Id="rId104" Type="http://schemas.openxmlformats.org/officeDocument/2006/relationships/hyperlink" Target="http://xn--273--84d1f.xn--p1ai/zakonodatelstvo/federalnyy-zakon-ot-04052011-no-99-fz" TargetMode="External"/><Relationship Id="rId7" Type="http://schemas.openxmlformats.org/officeDocument/2006/relationships/hyperlink" Target="http://xn--273--84d1f.xn--p1ai/akty_minobrnauki_rossii/prikaz-minobrnauki-rossii-ot-01072013-no-499" TargetMode="External"/><Relationship Id="rId71" Type="http://schemas.openxmlformats.org/officeDocument/2006/relationships/hyperlink" Target="http://xn--273--84d1f.xn--p1ai/zakonodatelstvo/federalnyy-zakon-ot-29-dekabrya-2012-g-no-273-fz-ob-obrazovanii-v-rf" TargetMode="External"/><Relationship Id="rId92" Type="http://schemas.openxmlformats.org/officeDocument/2006/relationships/hyperlink" Target="http://xn--273--84d1f.xn--p1ai/akty_pravitelstva_rf/postanovlenie-pravitelstva-rf-ot-28102013-no-966" TargetMode="External"/><Relationship Id="rId2" Type="http://schemas.microsoft.com/office/2007/relationships/stylesWithEffects" Target="stylesWithEffects.xml"/><Relationship Id="rId29" Type="http://schemas.openxmlformats.org/officeDocument/2006/relationships/hyperlink" Target="http://xn--273--84d1f.xn--p1ai/zakonodatelstvo/federalnyy-zakon-ot-29-dekabrya-2012-g-no-273-fz-ob-obrazovanii-v-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11916</Words>
  <Characters>67927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klass3</dc:creator>
  <cp:keywords/>
  <dc:description/>
  <cp:lastModifiedBy>klass3</cp:lastModifiedBy>
  <cp:revision>6</cp:revision>
  <dcterms:created xsi:type="dcterms:W3CDTF">2016-01-20T14:06:00Z</dcterms:created>
  <dcterms:modified xsi:type="dcterms:W3CDTF">2016-01-20T14:30:00Z</dcterms:modified>
</cp:coreProperties>
</file>