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FA" w:rsidRPr="006018FA" w:rsidRDefault="006018FA" w:rsidP="006018F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018FA">
        <w:rPr>
          <w:rFonts w:ascii="Times New Roman" w:hAnsi="Times New Roman" w:cs="Times New Roman"/>
          <w:b/>
          <w:caps/>
          <w:sz w:val="24"/>
          <w:szCs w:val="24"/>
        </w:rPr>
        <w:t>ВИДЫ МЕТОДИЧЕСКИх СЛУЖБ муниципальных образований</w:t>
      </w:r>
      <w:bookmarkStart w:id="0" w:name="_GoBack"/>
      <w:bookmarkEnd w:id="0"/>
      <w:r w:rsidRPr="006018FA">
        <w:rPr>
          <w:rFonts w:ascii="Times New Roman" w:hAnsi="Times New Roman" w:cs="Times New Roman"/>
          <w:b/>
          <w:caps/>
          <w:sz w:val="24"/>
          <w:szCs w:val="24"/>
        </w:rPr>
        <w:t xml:space="preserve"> Краснодарского края в 2017 году</w:t>
      </w:r>
    </w:p>
    <w:p w:rsidR="00BC201C" w:rsidRDefault="00BC201C" w:rsidP="00BC2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C201C" w:rsidTr="00BC201C">
        <w:tc>
          <w:tcPr>
            <w:tcW w:w="3696" w:type="dxa"/>
          </w:tcPr>
          <w:p w:rsidR="00BC201C" w:rsidRDefault="00BC201C" w:rsidP="00B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Автономные учреждения</w:t>
            </w:r>
          </w:p>
        </w:tc>
        <w:tc>
          <w:tcPr>
            <w:tcW w:w="3696" w:type="dxa"/>
          </w:tcPr>
          <w:p w:rsidR="00BC201C" w:rsidRDefault="00BC201C" w:rsidP="00B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учреждения</w:t>
            </w:r>
          </w:p>
        </w:tc>
        <w:tc>
          <w:tcPr>
            <w:tcW w:w="3697" w:type="dxa"/>
          </w:tcPr>
          <w:p w:rsidR="00BC201C" w:rsidRDefault="0057198D" w:rsidP="00B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Казённые учреждения</w:t>
            </w:r>
          </w:p>
        </w:tc>
        <w:tc>
          <w:tcPr>
            <w:tcW w:w="3697" w:type="dxa"/>
          </w:tcPr>
          <w:p w:rsidR="00BC201C" w:rsidRDefault="00BC201C" w:rsidP="00BC2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службы,</w:t>
            </w:r>
            <w:r w:rsidR="0097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входящие в состав КДУ МО</w:t>
            </w:r>
          </w:p>
        </w:tc>
      </w:tr>
      <w:tr w:rsidR="009741DC" w:rsidTr="00BC201C">
        <w:tc>
          <w:tcPr>
            <w:tcW w:w="3696" w:type="dxa"/>
          </w:tcPr>
          <w:p w:rsidR="009741DC" w:rsidRPr="0057198D" w:rsidRDefault="0057198D" w:rsidP="0057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1DC" w:rsidRPr="0057198D">
              <w:rPr>
                <w:rFonts w:ascii="Times New Roman" w:hAnsi="Times New Roman" w:cs="Times New Roman"/>
                <w:sz w:val="24"/>
                <w:szCs w:val="24"/>
              </w:rPr>
              <w:t>г. Сочи (ТМЦ);</w:t>
            </w:r>
          </w:p>
          <w:p w:rsidR="009741DC" w:rsidRPr="0057198D" w:rsidRDefault="0057198D" w:rsidP="0057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198D">
              <w:rPr>
                <w:rFonts w:ascii="Times New Roman" w:hAnsi="Times New Roman" w:cs="Times New Roman"/>
                <w:sz w:val="24"/>
                <w:szCs w:val="24"/>
              </w:rPr>
              <w:t>Славянский район.</w:t>
            </w:r>
          </w:p>
          <w:p w:rsidR="009741DC" w:rsidRPr="009741DC" w:rsidRDefault="009741DC" w:rsidP="0097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741DC" w:rsidRDefault="0057198D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7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C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7198D"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98D" w:rsidRDefault="0057198D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2.Белоглинский район;</w:t>
            </w:r>
          </w:p>
          <w:p w:rsidR="0057198D" w:rsidRDefault="0057198D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3.Брюховецкий район;</w:t>
            </w:r>
          </w:p>
          <w:p w:rsidR="00CB1C8B" w:rsidRDefault="00CB1C8B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4.Выселковский район;</w:t>
            </w:r>
          </w:p>
          <w:p w:rsidR="00CB1C8B" w:rsidRDefault="00CB1C8B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5.Гулькевичский район;</w:t>
            </w:r>
          </w:p>
          <w:p w:rsidR="00CB1C8B" w:rsidRDefault="00CB1C8B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6.Динской район;</w:t>
            </w:r>
          </w:p>
          <w:p w:rsidR="00CB1C8B" w:rsidRDefault="00CB1C8B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7.Красноармейский район;</w:t>
            </w:r>
          </w:p>
          <w:p w:rsidR="00CB1C8B" w:rsidRDefault="00CB1C8B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8.Крымский район;</w:t>
            </w:r>
          </w:p>
          <w:p w:rsidR="00CB1C8B" w:rsidRDefault="00CB1C8B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9.Курганинский район;</w:t>
            </w:r>
          </w:p>
          <w:p w:rsidR="00CB1C8B" w:rsidRDefault="00CB1C8B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10.Лабинский район;</w:t>
            </w:r>
          </w:p>
          <w:p w:rsidR="003C7D34" w:rsidRDefault="003C7D34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Северский район;</w:t>
            </w:r>
          </w:p>
          <w:p w:rsidR="003C7D34" w:rsidRDefault="003C7D34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Тимашевский район;</w:t>
            </w:r>
          </w:p>
          <w:p w:rsidR="003C7D34" w:rsidRDefault="003C7D34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г. Туапсе;</w:t>
            </w:r>
          </w:p>
          <w:p w:rsidR="003C7D34" w:rsidRDefault="003C7D34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14.Успенский район;</w:t>
            </w:r>
          </w:p>
          <w:p w:rsidR="003C7D34" w:rsidRPr="0057198D" w:rsidRDefault="003C7D34" w:rsidP="0097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15.Щербиновский район.</w:t>
            </w:r>
          </w:p>
        </w:tc>
        <w:tc>
          <w:tcPr>
            <w:tcW w:w="3697" w:type="dxa"/>
          </w:tcPr>
          <w:p w:rsidR="009741DC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Геленджик;</w:t>
            </w:r>
          </w:p>
          <w:p w:rsidR="003C7D34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2.г. Новороссийск;</w:t>
            </w:r>
          </w:p>
          <w:p w:rsidR="003C7D34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3.Абинский район;</w:t>
            </w:r>
          </w:p>
          <w:p w:rsidR="003C7D34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4.Белореченский район;</w:t>
            </w:r>
          </w:p>
          <w:p w:rsidR="003C7D34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5.Кавказский район;</w:t>
            </w:r>
          </w:p>
          <w:p w:rsidR="003C7D34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6.Калининский район;</w:t>
            </w:r>
          </w:p>
          <w:p w:rsidR="003C7D34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7.Ленинградский район;</w:t>
            </w:r>
          </w:p>
          <w:p w:rsidR="003C7D34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8.Новокубанский район;</w:t>
            </w:r>
          </w:p>
          <w:p w:rsidR="003C7D34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9.Новопокровский район;</w:t>
            </w:r>
          </w:p>
          <w:p w:rsidR="003C7D34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10.Павловский район;</w:t>
            </w:r>
          </w:p>
          <w:p w:rsidR="003C7D34" w:rsidRDefault="003C7D34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36513">
              <w:rPr>
                <w:rFonts w:ascii="Times New Roman" w:hAnsi="Times New Roman" w:cs="Times New Roman"/>
                <w:sz w:val="24"/>
                <w:szCs w:val="24"/>
              </w:rPr>
              <w:t>Тбилисский район;</w:t>
            </w:r>
          </w:p>
          <w:p w:rsidR="00536513" w:rsidRDefault="00536513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12.Темрюкский район;</w:t>
            </w:r>
          </w:p>
          <w:p w:rsidR="00536513" w:rsidRDefault="00536513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13.Тихорецкий район;</w:t>
            </w:r>
          </w:p>
          <w:p w:rsidR="00536513" w:rsidRDefault="00536513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14.Туапсинский район;</w:t>
            </w:r>
          </w:p>
          <w:p w:rsidR="00536513" w:rsidRPr="003C7D34" w:rsidRDefault="00536513" w:rsidP="003C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15.Усть-Лабинский район.</w:t>
            </w:r>
          </w:p>
        </w:tc>
        <w:tc>
          <w:tcPr>
            <w:tcW w:w="3697" w:type="dxa"/>
          </w:tcPr>
          <w:p w:rsidR="009741DC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Армавир;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2.г. Горячий Ключ;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3.г. Сочи Адлерский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4.г. Сочи, Адлерский район, «Орёл-Изумруд»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очи, Центральный район;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6.г. Сочи,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7.г. Сочи, Хостинский район;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8.Апшеронский район;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9.г. Ейск;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10.Ейский район;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11.Каневской район;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12.Кореновский район;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13.Крыловский район;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14.Кущёвский район;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Мостовский район;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16.Отрадненский район;</w:t>
            </w:r>
          </w:p>
          <w:p w:rsid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17.Приморско-Ахтарский район;</w:t>
            </w:r>
          </w:p>
          <w:p w:rsidR="00536513" w:rsidRPr="00536513" w:rsidRDefault="00536513" w:rsidP="0053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18.Староминский район</w:t>
            </w:r>
            <w:r w:rsidR="0031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201C" w:rsidRPr="006C0692" w:rsidRDefault="00BC201C" w:rsidP="00BC2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41" w:rsidRDefault="00714841"/>
    <w:sectPr w:rsidR="00714841" w:rsidSect="00BC2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2342"/>
    <w:multiLevelType w:val="hybridMultilevel"/>
    <w:tmpl w:val="A48C29F2"/>
    <w:lvl w:ilvl="0" w:tplc="71DCA2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2D"/>
    <w:rsid w:val="00316CAF"/>
    <w:rsid w:val="003C7D34"/>
    <w:rsid w:val="00536513"/>
    <w:rsid w:val="0057198D"/>
    <w:rsid w:val="006018FA"/>
    <w:rsid w:val="00714841"/>
    <w:rsid w:val="009741DC"/>
    <w:rsid w:val="00AC562D"/>
    <w:rsid w:val="00BC201C"/>
    <w:rsid w:val="00BE2147"/>
    <w:rsid w:val="00CB1C8B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Oksana</cp:lastModifiedBy>
  <cp:revision>7</cp:revision>
  <dcterms:created xsi:type="dcterms:W3CDTF">2017-01-30T06:44:00Z</dcterms:created>
  <dcterms:modified xsi:type="dcterms:W3CDTF">2018-07-06T11:44:00Z</dcterms:modified>
</cp:coreProperties>
</file>